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9EA6A" w14:textId="77777777" w:rsidR="00CA474D" w:rsidRPr="00EC3B07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CA474D" w:rsidRPr="00EC3B07" w14:paraId="767E920C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892C6BE" w14:textId="77777777" w:rsidR="00CA474D" w:rsidRPr="00EC3B07" w:rsidRDefault="00CA474D" w:rsidP="00520064">
            <w:pPr>
              <w:ind w:left="113" w:right="113"/>
              <w:jc w:val="center"/>
            </w:pPr>
            <w:r w:rsidRPr="00EC3B07">
              <w:t>Wypełnia Zespół Kierunku</w:t>
            </w:r>
          </w:p>
        </w:tc>
        <w:tc>
          <w:tcPr>
            <w:tcW w:w="6340" w:type="dxa"/>
            <w:gridSpan w:val="5"/>
          </w:tcPr>
          <w:p w14:paraId="51DF1F85" w14:textId="77777777" w:rsidR="00CA474D" w:rsidRPr="00EC3B07" w:rsidRDefault="00CA474D" w:rsidP="00520064">
            <w:r w:rsidRPr="00EC3B07">
              <w:t xml:space="preserve">Nazwa modułu (bloku przedmiotów): </w:t>
            </w:r>
            <w:r w:rsidR="00630E93" w:rsidRPr="00EC3B07">
              <w:rPr>
                <w:b/>
              </w:rPr>
              <w:t>Moduł wybieralny: Menadżer analiz biznesowych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7C90981" w14:textId="77777777" w:rsidR="00CA474D" w:rsidRPr="00EC3B07" w:rsidRDefault="00CA474D" w:rsidP="00520064">
            <w:r w:rsidRPr="00EC3B07">
              <w:t>Kod modułu:</w:t>
            </w:r>
            <w:r w:rsidR="00725FCB" w:rsidRPr="00EC3B07">
              <w:t xml:space="preserve"> C</w:t>
            </w:r>
            <w:r w:rsidR="00630E93" w:rsidRPr="00EC3B07">
              <w:t>.1.</w:t>
            </w:r>
          </w:p>
        </w:tc>
      </w:tr>
      <w:tr w:rsidR="00CA474D" w:rsidRPr="00EC3B07" w14:paraId="595C32DB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0B5BDAF" w14:textId="77777777" w:rsidR="00CA474D" w:rsidRPr="00EC3B07" w:rsidRDefault="00CA474D" w:rsidP="00520064">
            <w:pPr>
              <w:ind w:left="113" w:right="113"/>
              <w:jc w:val="center"/>
            </w:pPr>
          </w:p>
        </w:tc>
        <w:tc>
          <w:tcPr>
            <w:tcW w:w="6340" w:type="dxa"/>
            <w:gridSpan w:val="5"/>
          </w:tcPr>
          <w:p w14:paraId="073ACF00" w14:textId="77777777" w:rsidR="00CA474D" w:rsidRPr="00EC3B07" w:rsidRDefault="00CA474D" w:rsidP="00520064">
            <w:pPr>
              <w:rPr>
                <w:b/>
              </w:rPr>
            </w:pPr>
            <w:r w:rsidRPr="00EC3B07">
              <w:t xml:space="preserve">Nazwa przedmiotu: </w:t>
            </w:r>
            <w:r w:rsidR="00AD786B" w:rsidRPr="00EC3B07">
              <w:rPr>
                <w:b/>
              </w:rPr>
              <w:t>Statystyka matematyczna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623E02E" w14:textId="1C7BA3D4" w:rsidR="00CA474D" w:rsidRPr="00EC3B07" w:rsidRDefault="00CA474D" w:rsidP="00520064">
            <w:r w:rsidRPr="00EC3B07">
              <w:t>Kod przedmiotu:</w:t>
            </w:r>
            <w:r w:rsidR="00630E93" w:rsidRPr="00EC3B07">
              <w:t xml:space="preserve"> 2</w:t>
            </w:r>
            <w:r w:rsidR="00D77CBC">
              <w:t>2</w:t>
            </w:r>
          </w:p>
        </w:tc>
      </w:tr>
      <w:tr w:rsidR="00CA474D" w:rsidRPr="00EC3B07" w14:paraId="3164B716" w14:textId="77777777" w:rsidTr="00520064">
        <w:trPr>
          <w:cantSplit/>
        </w:trPr>
        <w:tc>
          <w:tcPr>
            <w:tcW w:w="497" w:type="dxa"/>
            <w:vMerge/>
          </w:tcPr>
          <w:p w14:paraId="4117D5FF" w14:textId="77777777" w:rsidR="00CA474D" w:rsidRPr="00EC3B07" w:rsidRDefault="00CA474D" w:rsidP="00520064"/>
        </w:tc>
        <w:tc>
          <w:tcPr>
            <w:tcW w:w="9511" w:type="dxa"/>
            <w:gridSpan w:val="8"/>
          </w:tcPr>
          <w:p w14:paraId="4A797AB1" w14:textId="77777777" w:rsidR="00CA474D" w:rsidRPr="00EC3B07" w:rsidRDefault="00CA474D" w:rsidP="00520064">
            <w:pPr>
              <w:rPr>
                <w:b/>
              </w:rPr>
            </w:pPr>
            <w:r w:rsidRPr="00EC3B07">
              <w:t>Nazwa jednostki organizacyjnej prowadzącej przedmiot / moduł</w:t>
            </w:r>
            <w:r w:rsidRPr="00EC3B07">
              <w:rPr>
                <w:b/>
              </w:rPr>
              <w:t>: Instytut Ekonomiczny</w:t>
            </w:r>
          </w:p>
        </w:tc>
      </w:tr>
      <w:tr w:rsidR="00CA474D" w:rsidRPr="00EC3B07" w14:paraId="55A983C3" w14:textId="77777777" w:rsidTr="00520064">
        <w:trPr>
          <w:cantSplit/>
        </w:trPr>
        <w:tc>
          <w:tcPr>
            <w:tcW w:w="497" w:type="dxa"/>
            <w:vMerge/>
          </w:tcPr>
          <w:p w14:paraId="7FD09836" w14:textId="77777777" w:rsidR="00CA474D" w:rsidRPr="00EC3B07" w:rsidRDefault="00CA474D" w:rsidP="00520064"/>
        </w:tc>
        <w:tc>
          <w:tcPr>
            <w:tcW w:w="9511" w:type="dxa"/>
            <w:gridSpan w:val="8"/>
          </w:tcPr>
          <w:p w14:paraId="006C4BED" w14:textId="77777777" w:rsidR="00CA474D" w:rsidRPr="00EC3B07" w:rsidRDefault="00CA474D" w:rsidP="00520064">
            <w:r w:rsidRPr="00EC3B07">
              <w:t xml:space="preserve">Nazwa kierunku: </w:t>
            </w:r>
            <w:r w:rsidR="00630E93" w:rsidRPr="00EC3B07">
              <w:rPr>
                <w:b/>
              </w:rPr>
              <w:t xml:space="preserve">studia </w:t>
            </w:r>
            <w:r w:rsidRPr="00EC3B07">
              <w:rPr>
                <w:b/>
              </w:rPr>
              <w:t xml:space="preserve">menadżersko - </w:t>
            </w:r>
            <w:r w:rsidR="00630E93" w:rsidRPr="00EC3B07">
              <w:rPr>
                <w:b/>
              </w:rPr>
              <w:t>prawne</w:t>
            </w:r>
          </w:p>
        </w:tc>
      </w:tr>
      <w:tr w:rsidR="00725FCB" w:rsidRPr="00EC3B07" w14:paraId="60D3239D" w14:textId="77777777" w:rsidTr="00EC3B07">
        <w:trPr>
          <w:cantSplit/>
        </w:trPr>
        <w:tc>
          <w:tcPr>
            <w:tcW w:w="497" w:type="dxa"/>
            <w:vMerge/>
          </w:tcPr>
          <w:p w14:paraId="6330A050" w14:textId="77777777" w:rsidR="00725FCB" w:rsidRPr="00EC3B07" w:rsidRDefault="00725FCB" w:rsidP="00520064"/>
        </w:tc>
        <w:tc>
          <w:tcPr>
            <w:tcW w:w="2588" w:type="dxa"/>
            <w:gridSpan w:val="2"/>
          </w:tcPr>
          <w:p w14:paraId="4C77545F" w14:textId="19A2679E" w:rsidR="00725FCB" w:rsidRPr="00EC3B07" w:rsidRDefault="00725FCB" w:rsidP="00520064">
            <w:r w:rsidRPr="00EC3B07">
              <w:t>Forma studiów:</w:t>
            </w:r>
            <w:r w:rsidR="00EC3B07" w:rsidRPr="00EC3B07">
              <w:t xml:space="preserve"> </w:t>
            </w:r>
            <w:r w:rsidR="00EC3B07" w:rsidRPr="00EC3B07">
              <w:rPr>
                <w:b/>
              </w:rPr>
              <w:t>SS</w:t>
            </w:r>
          </w:p>
        </w:tc>
        <w:tc>
          <w:tcPr>
            <w:tcW w:w="3752" w:type="dxa"/>
            <w:gridSpan w:val="3"/>
          </w:tcPr>
          <w:p w14:paraId="48269DA7" w14:textId="1CD84E94" w:rsidR="00725FCB" w:rsidRPr="00EC3B07" w:rsidRDefault="00725FCB" w:rsidP="00520064">
            <w:r w:rsidRPr="00EC3B07">
              <w:t>Profil kształcenia:</w:t>
            </w:r>
            <w:r w:rsidR="00EC3B07" w:rsidRPr="00EC3B07">
              <w:t xml:space="preserve"> </w:t>
            </w:r>
            <w:r w:rsidRPr="00EC3B07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0C7ADF3F" w14:textId="77777777" w:rsidR="00725FCB" w:rsidRPr="00EC3B07" w:rsidRDefault="00725FCB" w:rsidP="002750BE">
            <w:pPr>
              <w:rPr>
                <w:b/>
              </w:rPr>
            </w:pPr>
            <w:r w:rsidRPr="00EC3B07">
              <w:t xml:space="preserve">Specjalność: </w:t>
            </w:r>
            <w:r w:rsidRPr="00EC3B07">
              <w:rPr>
                <w:b/>
                <w:bCs/>
              </w:rPr>
              <w:t>MAB</w:t>
            </w:r>
          </w:p>
        </w:tc>
      </w:tr>
      <w:tr w:rsidR="00725FCB" w:rsidRPr="00EC3B07" w14:paraId="2C3D1C06" w14:textId="77777777" w:rsidTr="00EC3B07">
        <w:trPr>
          <w:cantSplit/>
        </w:trPr>
        <w:tc>
          <w:tcPr>
            <w:tcW w:w="497" w:type="dxa"/>
            <w:vMerge/>
          </w:tcPr>
          <w:p w14:paraId="1F0A32ED" w14:textId="77777777" w:rsidR="00725FCB" w:rsidRPr="00EC3B07" w:rsidRDefault="00725FCB" w:rsidP="00520064"/>
        </w:tc>
        <w:tc>
          <w:tcPr>
            <w:tcW w:w="2588" w:type="dxa"/>
            <w:gridSpan w:val="2"/>
          </w:tcPr>
          <w:p w14:paraId="65506F5C" w14:textId="77777777" w:rsidR="00725FCB" w:rsidRPr="00EC3B07" w:rsidRDefault="00725FCB" w:rsidP="00520064">
            <w:r w:rsidRPr="00EC3B07">
              <w:t xml:space="preserve">Rok / semestr: </w:t>
            </w:r>
          </w:p>
          <w:p w14:paraId="59CCFE47" w14:textId="77777777" w:rsidR="00725FCB" w:rsidRPr="00EC3B07" w:rsidRDefault="00725FCB" w:rsidP="00520064">
            <w:pPr>
              <w:rPr>
                <w:b/>
              </w:rPr>
            </w:pPr>
            <w:r w:rsidRPr="00EC3B07">
              <w:rPr>
                <w:b/>
              </w:rPr>
              <w:t>I/II</w:t>
            </w:r>
          </w:p>
        </w:tc>
        <w:tc>
          <w:tcPr>
            <w:tcW w:w="3752" w:type="dxa"/>
            <w:gridSpan w:val="3"/>
          </w:tcPr>
          <w:p w14:paraId="4BFCA0C8" w14:textId="471CC741" w:rsidR="00725FCB" w:rsidRPr="00EC3B07" w:rsidRDefault="00725FCB" w:rsidP="00520064">
            <w:r w:rsidRPr="00EC3B07">
              <w:t>Status przedmiotu /modułu:</w:t>
            </w:r>
            <w:r w:rsidR="00EC3B07" w:rsidRPr="00EC3B07">
              <w:t xml:space="preserve"> </w:t>
            </w:r>
            <w:r w:rsidR="00EC3B07" w:rsidRPr="00EC3B07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35B0E89B" w14:textId="77777777" w:rsidR="00725FCB" w:rsidRPr="00EC3B07" w:rsidRDefault="00725FCB" w:rsidP="00520064">
            <w:r w:rsidRPr="00EC3B07">
              <w:t>Język przedmiotu / modułu:</w:t>
            </w:r>
          </w:p>
          <w:p w14:paraId="5ED854E1" w14:textId="77777777" w:rsidR="00725FCB" w:rsidRPr="00EC3B07" w:rsidRDefault="00725FCB" w:rsidP="00520064">
            <w:pPr>
              <w:rPr>
                <w:b/>
              </w:rPr>
            </w:pPr>
            <w:r w:rsidRPr="00EC3B07">
              <w:rPr>
                <w:b/>
              </w:rPr>
              <w:t>polski</w:t>
            </w:r>
          </w:p>
        </w:tc>
      </w:tr>
      <w:tr w:rsidR="00725FCB" w:rsidRPr="00EC3B07" w14:paraId="28F46ED4" w14:textId="77777777" w:rsidTr="00EC3B07">
        <w:trPr>
          <w:cantSplit/>
        </w:trPr>
        <w:tc>
          <w:tcPr>
            <w:tcW w:w="497" w:type="dxa"/>
            <w:vMerge/>
          </w:tcPr>
          <w:p w14:paraId="3F68D551" w14:textId="77777777" w:rsidR="00725FCB" w:rsidRPr="00EC3B07" w:rsidRDefault="00725FCB" w:rsidP="00520064"/>
        </w:tc>
        <w:tc>
          <w:tcPr>
            <w:tcW w:w="1357" w:type="dxa"/>
          </w:tcPr>
          <w:p w14:paraId="33CC54AD" w14:textId="77777777" w:rsidR="00725FCB" w:rsidRPr="00EC3B07" w:rsidRDefault="00725FCB" w:rsidP="00520064">
            <w:r w:rsidRPr="00EC3B07">
              <w:t>Forma zajęć</w:t>
            </w:r>
          </w:p>
        </w:tc>
        <w:tc>
          <w:tcPr>
            <w:tcW w:w="1231" w:type="dxa"/>
            <w:vAlign w:val="center"/>
          </w:tcPr>
          <w:p w14:paraId="40D938EE" w14:textId="77777777" w:rsidR="00725FCB" w:rsidRPr="00EC3B07" w:rsidRDefault="00725FCB" w:rsidP="00520064">
            <w:pPr>
              <w:jc w:val="center"/>
            </w:pPr>
            <w:r w:rsidRPr="00EC3B07">
              <w:t>wykład</w:t>
            </w:r>
          </w:p>
        </w:tc>
        <w:tc>
          <w:tcPr>
            <w:tcW w:w="1484" w:type="dxa"/>
            <w:vAlign w:val="center"/>
          </w:tcPr>
          <w:p w14:paraId="6869D242" w14:textId="77777777" w:rsidR="00725FCB" w:rsidRPr="00EC3B07" w:rsidRDefault="00725FCB" w:rsidP="00520064">
            <w:pPr>
              <w:jc w:val="center"/>
            </w:pPr>
            <w:r w:rsidRPr="00EC3B07">
              <w:t>ćwiczenia</w:t>
            </w:r>
          </w:p>
        </w:tc>
        <w:tc>
          <w:tcPr>
            <w:tcW w:w="1493" w:type="dxa"/>
            <w:vAlign w:val="center"/>
          </w:tcPr>
          <w:p w14:paraId="3EB418F9" w14:textId="77777777" w:rsidR="00725FCB" w:rsidRPr="00EC3B07" w:rsidRDefault="00725FCB" w:rsidP="00520064">
            <w:pPr>
              <w:jc w:val="center"/>
            </w:pPr>
            <w:r w:rsidRPr="00EC3B07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E2EF0FC" w14:textId="77777777" w:rsidR="00725FCB" w:rsidRPr="00EC3B07" w:rsidRDefault="00725FCB" w:rsidP="00520064">
            <w:pPr>
              <w:jc w:val="center"/>
            </w:pPr>
            <w:r w:rsidRPr="00EC3B07">
              <w:t>projekt</w:t>
            </w:r>
          </w:p>
        </w:tc>
        <w:tc>
          <w:tcPr>
            <w:tcW w:w="1360" w:type="dxa"/>
            <w:vAlign w:val="center"/>
          </w:tcPr>
          <w:p w14:paraId="09DFB5F0" w14:textId="77777777" w:rsidR="00725FCB" w:rsidRPr="00EC3B07" w:rsidRDefault="00725FCB" w:rsidP="00520064">
            <w:pPr>
              <w:jc w:val="center"/>
            </w:pPr>
            <w:r w:rsidRPr="00EC3B07">
              <w:t>seminarium</w:t>
            </w:r>
          </w:p>
        </w:tc>
        <w:tc>
          <w:tcPr>
            <w:tcW w:w="1357" w:type="dxa"/>
            <w:vAlign w:val="center"/>
          </w:tcPr>
          <w:p w14:paraId="6653691D" w14:textId="77777777" w:rsidR="00725FCB" w:rsidRPr="00EC3B07" w:rsidRDefault="00725FCB" w:rsidP="00520064">
            <w:pPr>
              <w:jc w:val="center"/>
            </w:pPr>
            <w:r w:rsidRPr="00EC3B07">
              <w:t xml:space="preserve">inne </w:t>
            </w:r>
            <w:r w:rsidRPr="00EC3B07">
              <w:br/>
              <w:t>(wpisać jakie)</w:t>
            </w:r>
          </w:p>
        </w:tc>
      </w:tr>
      <w:tr w:rsidR="00725FCB" w:rsidRPr="00EC3B07" w14:paraId="443D579B" w14:textId="77777777" w:rsidTr="00EC3B07">
        <w:trPr>
          <w:cantSplit/>
        </w:trPr>
        <w:tc>
          <w:tcPr>
            <w:tcW w:w="497" w:type="dxa"/>
            <w:vMerge/>
          </w:tcPr>
          <w:p w14:paraId="444C8711" w14:textId="77777777" w:rsidR="00725FCB" w:rsidRPr="00EC3B07" w:rsidRDefault="00725FCB" w:rsidP="00520064"/>
        </w:tc>
        <w:tc>
          <w:tcPr>
            <w:tcW w:w="1357" w:type="dxa"/>
          </w:tcPr>
          <w:p w14:paraId="46E67F07" w14:textId="77777777" w:rsidR="00725FCB" w:rsidRPr="00EC3B07" w:rsidRDefault="00725FCB" w:rsidP="00520064">
            <w:r w:rsidRPr="00EC3B07">
              <w:t>Wymiar zajęć (godz.)</w:t>
            </w:r>
          </w:p>
        </w:tc>
        <w:tc>
          <w:tcPr>
            <w:tcW w:w="1231" w:type="dxa"/>
            <w:vAlign w:val="center"/>
          </w:tcPr>
          <w:p w14:paraId="13A3FFF2" w14:textId="77777777" w:rsidR="00725FCB" w:rsidRPr="00EC3B07" w:rsidRDefault="00725FCB" w:rsidP="00520064">
            <w:pPr>
              <w:jc w:val="center"/>
              <w:rPr>
                <w:b/>
              </w:rPr>
            </w:pPr>
            <w:r w:rsidRPr="00EC3B07">
              <w:rPr>
                <w:b/>
              </w:rPr>
              <w:t>15</w:t>
            </w:r>
          </w:p>
        </w:tc>
        <w:tc>
          <w:tcPr>
            <w:tcW w:w="1484" w:type="dxa"/>
            <w:vAlign w:val="center"/>
          </w:tcPr>
          <w:p w14:paraId="159E9692" w14:textId="77777777" w:rsidR="00725FCB" w:rsidRPr="00EC3B07" w:rsidRDefault="00725FCB" w:rsidP="0052006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0003269A" w14:textId="77777777" w:rsidR="00725FCB" w:rsidRPr="00EC3B07" w:rsidRDefault="00725FCB" w:rsidP="00520064">
            <w:pPr>
              <w:jc w:val="center"/>
              <w:rPr>
                <w:b/>
              </w:rPr>
            </w:pPr>
            <w:r w:rsidRPr="00EC3B07">
              <w:rPr>
                <w:b/>
              </w:rPr>
              <w:t>15</w:t>
            </w:r>
          </w:p>
        </w:tc>
        <w:tc>
          <w:tcPr>
            <w:tcW w:w="1229" w:type="dxa"/>
            <w:gridSpan w:val="2"/>
            <w:vAlign w:val="center"/>
          </w:tcPr>
          <w:p w14:paraId="13EC80F8" w14:textId="77777777" w:rsidR="00725FCB" w:rsidRPr="00EC3B07" w:rsidRDefault="00725FCB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731C6536" w14:textId="77777777" w:rsidR="00725FCB" w:rsidRPr="00EC3B07" w:rsidRDefault="00725FCB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2363BC59" w14:textId="77777777" w:rsidR="00725FCB" w:rsidRPr="00EC3B07" w:rsidRDefault="00725FCB" w:rsidP="00520064">
            <w:pPr>
              <w:jc w:val="center"/>
              <w:rPr>
                <w:b/>
              </w:rPr>
            </w:pPr>
          </w:p>
        </w:tc>
      </w:tr>
    </w:tbl>
    <w:p w14:paraId="0056B4C5" w14:textId="77777777" w:rsidR="00CA474D" w:rsidRPr="00EC3B07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2"/>
        <w:gridCol w:w="7206"/>
      </w:tblGrid>
      <w:tr w:rsidR="00CA474D" w:rsidRPr="00EC3B07" w14:paraId="2C61E4EB" w14:textId="77777777" w:rsidTr="00EC3B07">
        <w:tc>
          <w:tcPr>
            <w:tcW w:w="2802" w:type="dxa"/>
            <w:tcBorders>
              <w:top w:val="single" w:sz="12" w:space="0" w:color="auto"/>
            </w:tcBorders>
            <w:vAlign w:val="center"/>
          </w:tcPr>
          <w:p w14:paraId="1961ACC8" w14:textId="77777777" w:rsidR="00CA474D" w:rsidRPr="00EC3B07" w:rsidRDefault="00CA474D" w:rsidP="00520064">
            <w:r w:rsidRPr="00EC3B07">
              <w:t>Koordynator przedmiotu / modułu</w:t>
            </w:r>
          </w:p>
        </w:tc>
        <w:tc>
          <w:tcPr>
            <w:tcW w:w="7206" w:type="dxa"/>
            <w:tcBorders>
              <w:top w:val="single" w:sz="12" w:space="0" w:color="auto"/>
            </w:tcBorders>
            <w:vAlign w:val="center"/>
          </w:tcPr>
          <w:p w14:paraId="532E2583" w14:textId="77777777" w:rsidR="00CA474D" w:rsidRPr="00EC3B07" w:rsidRDefault="0020471F" w:rsidP="00520064">
            <w:r w:rsidRPr="00EC3B07">
              <w:t>dr inż. Anetta Waśniewska</w:t>
            </w:r>
          </w:p>
        </w:tc>
      </w:tr>
      <w:tr w:rsidR="00CA474D" w:rsidRPr="00EC3B07" w14:paraId="6C65FBE4" w14:textId="77777777" w:rsidTr="00EC3B07">
        <w:tc>
          <w:tcPr>
            <w:tcW w:w="2802" w:type="dxa"/>
            <w:vAlign w:val="center"/>
          </w:tcPr>
          <w:p w14:paraId="4297DE9E" w14:textId="77777777" w:rsidR="00CA474D" w:rsidRPr="00EC3B07" w:rsidRDefault="00CA474D" w:rsidP="00520064">
            <w:r w:rsidRPr="00EC3B07">
              <w:t>Prowadzący zajęcia</w:t>
            </w:r>
          </w:p>
        </w:tc>
        <w:tc>
          <w:tcPr>
            <w:tcW w:w="7206" w:type="dxa"/>
            <w:vAlign w:val="center"/>
          </w:tcPr>
          <w:p w14:paraId="574425AB" w14:textId="77777777" w:rsidR="00CA474D" w:rsidRPr="00EC3B07" w:rsidRDefault="00BD6552" w:rsidP="00BD6552">
            <w:r w:rsidRPr="00EC3B07">
              <w:t>d</w:t>
            </w:r>
            <w:r w:rsidR="0020471F" w:rsidRPr="00EC3B07">
              <w:t>r</w:t>
            </w:r>
            <w:r w:rsidRPr="00EC3B07">
              <w:t xml:space="preserve"> inż. Anetta Waśniewska</w:t>
            </w:r>
          </w:p>
        </w:tc>
      </w:tr>
      <w:tr w:rsidR="00CA474D" w:rsidRPr="00EC3B07" w14:paraId="2DDBD03B" w14:textId="77777777" w:rsidTr="00EC3B07">
        <w:tc>
          <w:tcPr>
            <w:tcW w:w="2802" w:type="dxa"/>
            <w:vAlign w:val="center"/>
          </w:tcPr>
          <w:p w14:paraId="1F7D53D0" w14:textId="77777777" w:rsidR="00CA474D" w:rsidRPr="00EC3B07" w:rsidRDefault="00CA474D" w:rsidP="00520064">
            <w:pPr>
              <w:spacing w:before="120" w:after="120"/>
            </w:pPr>
            <w:r w:rsidRPr="00EC3B07">
              <w:t>Cel  kształcenia przedmiotu / modułu</w:t>
            </w:r>
          </w:p>
        </w:tc>
        <w:tc>
          <w:tcPr>
            <w:tcW w:w="7206" w:type="dxa"/>
            <w:vAlign w:val="center"/>
          </w:tcPr>
          <w:p w14:paraId="26052150" w14:textId="77777777" w:rsidR="00CA474D" w:rsidRPr="00EC3B07" w:rsidRDefault="00863B7C" w:rsidP="00BD6552">
            <w:r w:rsidRPr="00EC3B07">
              <w:t>Zapoznanie studentów z rachunkiem prawdopodobieństwa i możliwościami wykorzystania statystyki matematycznej w analizie społeczno-gospodarczej.</w:t>
            </w:r>
          </w:p>
        </w:tc>
      </w:tr>
      <w:tr w:rsidR="00CA474D" w:rsidRPr="00EC3B07" w14:paraId="52CE7D2D" w14:textId="77777777" w:rsidTr="00EC3B07">
        <w:tc>
          <w:tcPr>
            <w:tcW w:w="2802" w:type="dxa"/>
            <w:tcBorders>
              <w:bottom w:val="single" w:sz="12" w:space="0" w:color="auto"/>
            </w:tcBorders>
            <w:vAlign w:val="center"/>
          </w:tcPr>
          <w:p w14:paraId="64D03CED" w14:textId="77777777" w:rsidR="00CA474D" w:rsidRPr="00EC3B07" w:rsidRDefault="00CA474D" w:rsidP="00520064">
            <w:pPr>
              <w:spacing w:before="120" w:after="120"/>
            </w:pPr>
            <w:r w:rsidRPr="00EC3B07">
              <w:t>Wymagania wstępne</w:t>
            </w:r>
          </w:p>
        </w:tc>
        <w:tc>
          <w:tcPr>
            <w:tcW w:w="7206" w:type="dxa"/>
            <w:tcBorders>
              <w:bottom w:val="single" w:sz="12" w:space="0" w:color="auto"/>
            </w:tcBorders>
            <w:vAlign w:val="center"/>
          </w:tcPr>
          <w:p w14:paraId="23BE339B" w14:textId="77777777" w:rsidR="00CA474D" w:rsidRPr="00EC3B07" w:rsidRDefault="00BD6552" w:rsidP="00863B7C">
            <w:r w:rsidRPr="00EC3B07">
              <w:t xml:space="preserve">Student powinien posiadać podstawową wiedzę z zakresu </w:t>
            </w:r>
            <w:r w:rsidR="00863B7C" w:rsidRPr="00EC3B07">
              <w:t>matematyki (poziom maturalny)</w:t>
            </w:r>
            <w:r w:rsidRPr="00EC3B07">
              <w:t xml:space="preserve">, </w:t>
            </w:r>
            <w:r w:rsidR="00863B7C" w:rsidRPr="00EC3B07">
              <w:t>statystyki opisowej</w:t>
            </w:r>
            <w:r w:rsidRPr="00EC3B07">
              <w:t xml:space="preserve"> oraz </w:t>
            </w:r>
            <w:r w:rsidR="00863B7C" w:rsidRPr="00EC3B07">
              <w:t>umiejętność posługiwania się arkuszem kalkulacyjnym.</w:t>
            </w:r>
          </w:p>
        </w:tc>
      </w:tr>
    </w:tbl>
    <w:p w14:paraId="56A50635" w14:textId="77777777" w:rsidR="00CA474D" w:rsidRPr="00EC3B07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EC3B07" w14:paraId="5E80A23C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3EBF773" w14:textId="77777777" w:rsidR="00CA474D" w:rsidRPr="00EC3B07" w:rsidRDefault="00CA474D" w:rsidP="00520064">
            <w:pPr>
              <w:jc w:val="center"/>
            </w:pPr>
            <w:r w:rsidRPr="00EC3B07">
              <w:rPr>
                <w:b/>
              </w:rPr>
              <w:t>EFEKTY UCZENIA SIĘ</w:t>
            </w:r>
          </w:p>
        </w:tc>
      </w:tr>
      <w:tr w:rsidR="00CA474D" w:rsidRPr="00EC3B07" w14:paraId="4DF15831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7DCBF20" w14:textId="77777777" w:rsidR="00CA474D" w:rsidRPr="00EC3B07" w:rsidRDefault="00CA474D" w:rsidP="00520064">
            <w:r w:rsidRPr="00EC3B07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A9CF49C" w14:textId="77777777" w:rsidR="00CA474D" w:rsidRPr="00EC3B07" w:rsidRDefault="00CA474D" w:rsidP="00520064">
            <w:pPr>
              <w:jc w:val="center"/>
            </w:pPr>
            <w:r w:rsidRPr="00EC3B07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0D12D" w14:textId="77777777" w:rsidR="00CA474D" w:rsidRPr="00EC3B07" w:rsidRDefault="00CA474D" w:rsidP="00520064">
            <w:pPr>
              <w:jc w:val="center"/>
            </w:pPr>
            <w:r w:rsidRPr="00EC3B07">
              <w:t xml:space="preserve">Kod kierunkowego efektu </w:t>
            </w:r>
          </w:p>
          <w:p w14:paraId="47457048" w14:textId="77777777" w:rsidR="00CA474D" w:rsidRPr="00EC3B07" w:rsidRDefault="00CA474D" w:rsidP="00520064">
            <w:pPr>
              <w:jc w:val="center"/>
            </w:pPr>
            <w:r w:rsidRPr="00EC3B07">
              <w:t>uczenia się</w:t>
            </w:r>
          </w:p>
        </w:tc>
      </w:tr>
      <w:tr w:rsidR="00BD6552" w:rsidRPr="00EC3B07" w14:paraId="7AABE457" w14:textId="77777777" w:rsidTr="00EC3B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269ED6" w14:textId="0D9C2D79" w:rsidR="00BD6552" w:rsidRPr="00EC3B07" w:rsidRDefault="009E5A9F" w:rsidP="00EC3B07">
            <w:pPr>
              <w:jc w:val="center"/>
            </w:pPr>
            <w:r w:rsidRPr="00EC3B07">
              <w:t>0</w:t>
            </w:r>
            <w:r w:rsidR="00844BF8"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A874CD" w14:textId="459DB546" w:rsidR="00BD6552" w:rsidRPr="00EC3B07" w:rsidRDefault="00725FCB" w:rsidP="00725FCB">
            <w:pPr>
              <w:jc w:val="both"/>
            </w:pPr>
            <w:r w:rsidRPr="00EC3B07">
              <w:t xml:space="preserve">Ma wiedzę w zakresie </w:t>
            </w:r>
            <w:r w:rsidR="00732912" w:rsidRPr="00EC3B07">
              <w:t>organizacji i funkcjonowania przedsiębiorstw i możliwości wykorzystania w ich działaniu statystyki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959617" w14:textId="2940D684" w:rsidR="00744643" w:rsidRPr="00EC3B07" w:rsidRDefault="00732912" w:rsidP="00BD6552">
            <w:pPr>
              <w:jc w:val="center"/>
            </w:pPr>
            <w:r w:rsidRPr="00EC3B07">
              <w:t>K2P_W0</w:t>
            </w:r>
            <w:r w:rsidR="00844BF8">
              <w:t>9</w:t>
            </w:r>
          </w:p>
        </w:tc>
      </w:tr>
      <w:tr w:rsidR="00BD6552" w:rsidRPr="00EC3B07" w14:paraId="6BBA8530" w14:textId="77777777" w:rsidTr="00EC3B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63E4B4" w14:textId="18AD4B2A" w:rsidR="00BD6552" w:rsidRPr="00EC3B07" w:rsidRDefault="009E5A9F" w:rsidP="00EC3B07">
            <w:pPr>
              <w:jc w:val="center"/>
            </w:pPr>
            <w:r w:rsidRPr="00EC3B07">
              <w:t>0</w:t>
            </w:r>
            <w:r w:rsidR="00844BF8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49940D" w14:textId="708889D8" w:rsidR="00BD6552" w:rsidRPr="00EC3B07" w:rsidRDefault="00725FCB" w:rsidP="00725FCB">
            <w:pPr>
              <w:pStyle w:val="Default"/>
              <w:jc w:val="both"/>
              <w:rPr>
                <w:sz w:val="20"/>
                <w:szCs w:val="20"/>
              </w:rPr>
            </w:pPr>
            <w:r w:rsidRPr="00EC3B07">
              <w:rPr>
                <w:sz w:val="20"/>
                <w:szCs w:val="20"/>
              </w:rPr>
              <w:t xml:space="preserve">Potrafi </w:t>
            </w:r>
            <w:r w:rsidR="00732912" w:rsidRPr="00EC3B07">
              <w:rPr>
                <w:sz w:val="20"/>
                <w:szCs w:val="20"/>
              </w:rPr>
              <w:t>korzystać z koncepcji teoretycznych oraz dobierać odpowiednie metody i narzędzia statystyczne</w:t>
            </w:r>
            <w:r w:rsidR="00A174CB">
              <w:rPr>
                <w:sz w:val="20"/>
                <w:szCs w:val="20"/>
              </w:rPr>
              <w:t xml:space="preserve"> </w:t>
            </w:r>
            <w:r w:rsidR="00732912" w:rsidRPr="00EC3B07">
              <w:rPr>
                <w:sz w:val="20"/>
                <w:szCs w:val="20"/>
              </w:rPr>
              <w:t>celem podejmowania racjonalnych decyzji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17536" w14:textId="41680386" w:rsidR="00BD6552" w:rsidRPr="00EC3B07" w:rsidRDefault="00732912" w:rsidP="00BD6552">
            <w:pPr>
              <w:jc w:val="center"/>
            </w:pPr>
            <w:r w:rsidRPr="00EC3B07">
              <w:t>K2P_U01</w:t>
            </w:r>
          </w:p>
        </w:tc>
      </w:tr>
      <w:tr w:rsidR="00BD6552" w:rsidRPr="00EC3B07" w14:paraId="0360BF82" w14:textId="77777777" w:rsidTr="00EC3B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463EB" w14:textId="07F009F2" w:rsidR="00BD6552" w:rsidRPr="00EC3B07" w:rsidRDefault="009E5A9F" w:rsidP="00EC3B07">
            <w:pPr>
              <w:jc w:val="center"/>
            </w:pPr>
            <w:r w:rsidRPr="00EC3B07">
              <w:t>0</w:t>
            </w:r>
            <w:r w:rsidR="00844BF8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CA1459" w14:textId="5C94C551" w:rsidR="00BD6552" w:rsidRPr="00EC3B07" w:rsidRDefault="00725FCB" w:rsidP="00725FCB">
            <w:pPr>
              <w:pStyle w:val="Default"/>
              <w:jc w:val="both"/>
              <w:rPr>
                <w:sz w:val="20"/>
                <w:szCs w:val="20"/>
              </w:rPr>
            </w:pPr>
            <w:r w:rsidRPr="00EC3B07">
              <w:rPr>
                <w:sz w:val="20"/>
                <w:szCs w:val="20"/>
              </w:rPr>
              <w:t xml:space="preserve">Potrafi </w:t>
            </w:r>
            <w:r w:rsidR="00732912" w:rsidRPr="00EC3B07">
              <w:rPr>
                <w:sz w:val="20"/>
                <w:szCs w:val="20"/>
              </w:rPr>
              <w:t xml:space="preserve">stosować metody i narzędzia </w:t>
            </w:r>
            <w:r w:rsidR="00BB0B53">
              <w:rPr>
                <w:sz w:val="20"/>
                <w:szCs w:val="20"/>
              </w:rPr>
              <w:t>statystyczne do</w:t>
            </w:r>
            <w:r w:rsidR="00732912" w:rsidRPr="00EC3B07">
              <w:rPr>
                <w:sz w:val="20"/>
                <w:szCs w:val="20"/>
              </w:rPr>
              <w:t xml:space="preserve"> anali</w:t>
            </w:r>
            <w:r w:rsidR="00BB0B53">
              <w:rPr>
                <w:sz w:val="20"/>
                <w:szCs w:val="20"/>
              </w:rPr>
              <w:t>zy</w:t>
            </w:r>
            <w:r w:rsidR="00732912" w:rsidRPr="00EC3B07">
              <w:rPr>
                <w:sz w:val="20"/>
                <w:szCs w:val="20"/>
              </w:rPr>
              <w:t xml:space="preserve"> prawidłowości zachodzących w organizacji i jej otoczeniu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7B7C6B" w14:textId="77777777" w:rsidR="00BD6552" w:rsidRPr="00EC3B07" w:rsidRDefault="00732912" w:rsidP="00BD6552">
            <w:pPr>
              <w:jc w:val="center"/>
            </w:pPr>
            <w:r w:rsidRPr="00EC3B07">
              <w:t>K2P_U02</w:t>
            </w:r>
          </w:p>
        </w:tc>
      </w:tr>
      <w:tr w:rsidR="005768A0" w:rsidRPr="00EC3B07" w14:paraId="547068D1" w14:textId="77777777" w:rsidTr="00EC3B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9F9F44" w14:textId="6C4F1B9B" w:rsidR="005768A0" w:rsidRPr="00EC3B07" w:rsidRDefault="009E5A9F" w:rsidP="00EC3B07">
            <w:pPr>
              <w:jc w:val="center"/>
            </w:pPr>
            <w:r w:rsidRPr="00EC3B07">
              <w:t>0</w:t>
            </w:r>
            <w:r w:rsidR="00844BF8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ADC0A7" w14:textId="7C1D86A8" w:rsidR="005768A0" w:rsidRPr="00EC3B07" w:rsidRDefault="002B12F1" w:rsidP="00725FCB">
            <w:pPr>
              <w:jc w:val="both"/>
            </w:pPr>
            <w:r>
              <w:t xml:space="preserve">Potrafi posługiwać się narzędziami informatycznymi </w:t>
            </w:r>
            <w:r w:rsidR="00A4326A">
              <w:t>przy realizacji zadań związanych ze statystyczną analizą danych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4B569" w14:textId="37769597" w:rsidR="005768A0" w:rsidRPr="00EC3B07" w:rsidRDefault="00732912" w:rsidP="005768A0">
            <w:pPr>
              <w:jc w:val="center"/>
            </w:pPr>
            <w:r w:rsidRPr="00EC3B07">
              <w:t>K2P_</w:t>
            </w:r>
            <w:r w:rsidR="00844BF8">
              <w:t>U</w:t>
            </w:r>
            <w:r w:rsidRPr="00EC3B07">
              <w:t>0</w:t>
            </w:r>
            <w:r w:rsidR="00844BF8">
              <w:t>9</w:t>
            </w:r>
          </w:p>
        </w:tc>
      </w:tr>
      <w:tr w:rsidR="00732912" w:rsidRPr="00EC3B07" w14:paraId="6A15D01F" w14:textId="77777777" w:rsidTr="00EC3B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71F470" w14:textId="6C782933" w:rsidR="00732912" w:rsidRPr="00EC3B07" w:rsidRDefault="00732912" w:rsidP="00EC3B07">
            <w:pPr>
              <w:jc w:val="center"/>
            </w:pPr>
            <w:r w:rsidRPr="00EC3B07">
              <w:t>0</w:t>
            </w:r>
            <w:r w:rsidR="00844BF8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BB56B5" w14:textId="77777777" w:rsidR="00732912" w:rsidRPr="00EC3B07" w:rsidRDefault="00725FCB" w:rsidP="00725FCB">
            <w:pPr>
              <w:jc w:val="both"/>
            </w:pPr>
            <w:r w:rsidRPr="00EC3B07">
              <w:t xml:space="preserve">Jest gotów do </w:t>
            </w:r>
            <w:r w:rsidR="00732912" w:rsidRPr="00EC3B07">
              <w:t>identyfikowania i rozstrzygania dylematów zarządczych związanych z organizacją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FA5EDB" w14:textId="7C6B628B" w:rsidR="00732912" w:rsidRPr="00EC3B07" w:rsidRDefault="00732912" w:rsidP="005768A0">
            <w:pPr>
              <w:jc w:val="center"/>
            </w:pPr>
            <w:r w:rsidRPr="00EC3B07">
              <w:t>K2P_K0</w:t>
            </w:r>
            <w:r w:rsidR="00844BF8">
              <w:t>2</w:t>
            </w:r>
          </w:p>
        </w:tc>
      </w:tr>
    </w:tbl>
    <w:p w14:paraId="61DE29EC" w14:textId="77777777" w:rsidR="005768A0" w:rsidRPr="00EC3B07" w:rsidRDefault="005768A0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EC3B07" w14:paraId="1B32AF26" w14:textId="77777777" w:rsidTr="00630E93">
        <w:tc>
          <w:tcPr>
            <w:tcW w:w="10008" w:type="dxa"/>
            <w:vAlign w:val="center"/>
          </w:tcPr>
          <w:p w14:paraId="22FB3BD2" w14:textId="77777777" w:rsidR="00CA474D" w:rsidRPr="00EC3B07" w:rsidRDefault="00CA474D" w:rsidP="00520064">
            <w:pPr>
              <w:jc w:val="center"/>
            </w:pPr>
            <w:r w:rsidRPr="00EC3B07">
              <w:rPr>
                <w:b/>
              </w:rPr>
              <w:t>TREŚCI PROGRAMOWE</w:t>
            </w:r>
          </w:p>
        </w:tc>
      </w:tr>
      <w:tr w:rsidR="00CA474D" w:rsidRPr="00EC3B07" w14:paraId="03DF4707" w14:textId="77777777" w:rsidTr="00630E93">
        <w:tc>
          <w:tcPr>
            <w:tcW w:w="10008" w:type="dxa"/>
            <w:shd w:val="pct15" w:color="auto" w:fill="FFFFFF"/>
          </w:tcPr>
          <w:p w14:paraId="0275FFB4" w14:textId="77777777" w:rsidR="00CA474D" w:rsidRPr="00EC3B07" w:rsidRDefault="00CA474D" w:rsidP="00520064">
            <w:pPr>
              <w:rPr>
                <w:b/>
              </w:rPr>
            </w:pPr>
            <w:r w:rsidRPr="00EC3B07">
              <w:rPr>
                <w:b/>
              </w:rPr>
              <w:t>Wykład</w:t>
            </w:r>
          </w:p>
        </w:tc>
      </w:tr>
      <w:tr w:rsidR="00CA474D" w:rsidRPr="00EC3B07" w14:paraId="564E7013" w14:textId="77777777" w:rsidTr="00630E93">
        <w:tc>
          <w:tcPr>
            <w:tcW w:w="10008" w:type="dxa"/>
          </w:tcPr>
          <w:p w14:paraId="27B49896" w14:textId="77777777" w:rsidR="00CA474D" w:rsidRPr="00EC3B07" w:rsidRDefault="00732912" w:rsidP="00732912">
            <w:r w:rsidRPr="00EC3B07">
              <w:rPr>
                <w:iCs/>
              </w:rPr>
              <w:t>Wprowadzenie do metodologii badania statystycznego. Próba i podstawowe rozkłady próby. Podstawowe pojęcia rachunku prawdopodobieństwa. Zmienna losowa. Rozkład ciągły. Rozkład dyskretny. Estymacja punktowa i przedziałowa. Przedział ufności. Wybrane testy parametryczne i nieparametryczne. Weryfikacja hipotez statystycznych</w:t>
            </w:r>
          </w:p>
        </w:tc>
      </w:tr>
      <w:tr w:rsidR="00CA474D" w:rsidRPr="00EC3B07" w14:paraId="000C1A8C" w14:textId="77777777" w:rsidTr="00630E93">
        <w:tc>
          <w:tcPr>
            <w:tcW w:w="10008" w:type="dxa"/>
            <w:shd w:val="pct15" w:color="auto" w:fill="FFFFFF"/>
          </w:tcPr>
          <w:p w14:paraId="1A2E5F56" w14:textId="77777777" w:rsidR="00CA474D" w:rsidRPr="00EC3B07" w:rsidRDefault="00CA474D" w:rsidP="00520064">
            <w:pPr>
              <w:pStyle w:val="Nagwek1"/>
              <w:rPr>
                <w:sz w:val="20"/>
              </w:rPr>
            </w:pPr>
            <w:r w:rsidRPr="00EC3B07">
              <w:rPr>
                <w:sz w:val="20"/>
              </w:rPr>
              <w:t>Laboratorium</w:t>
            </w:r>
          </w:p>
        </w:tc>
      </w:tr>
      <w:tr w:rsidR="00CA474D" w:rsidRPr="00EC3B07" w14:paraId="53A02324" w14:textId="77777777" w:rsidTr="00630E93">
        <w:tc>
          <w:tcPr>
            <w:tcW w:w="10008" w:type="dxa"/>
          </w:tcPr>
          <w:p w14:paraId="6B631817" w14:textId="77777777" w:rsidR="00CA474D" w:rsidRPr="00EC3B07" w:rsidRDefault="00C4036E" w:rsidP="00C4036E">
            <w:r w:rsidRPr="00EC3B07">
              <w:rPr>
                <w:iCs/>
              </w:rPr>
              <w:t xml:space="preserve">Próba i podstawowe rozkłady próby. </w:t>
            </w:r>
            <w:r w:rsidRPr="00EC3B07">
              <w:t xml:space="preserve">Rachunek prawdopodobieństwa. Zmienna losowa. </w:t>
            </w:r>
            <w:r w:rsidRPr="00EC3B07">
              <w:rPr>
                <w:iCs/>
              </w:rPr>
              <w:t>Rozkład ciągły. Rozkład dyskretny.</w:t>
            </w:r>
            <w:r w:rsidRPr="00EC3B07">
              <w:t xml:space="preserve"> Estymacja punktowa i przedziałowa. Przedział ufności. Weryfikacja hipotez. Analiza wariancji</w:t>
            </w:r>
          </w:p>
        </w:tc>
      </w:tr>
    </w:tbl>
    <w:p w14:paraId="4170FC36" w14:textId="77777777" w:rsidR="00CA474D" w:rsidRPr="00EC3B07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EC3B07" w14:paraId="4DBC9C4C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6887F2E" w14:textId="77777777" w:rsidR="00CA474D" w:rsidRPr="00EC3B07" w:rsidRDefault="00CA474D" w:rsidP="00520064">
            <w:pPr>
              <w:spacing w:before="120" w:after="120"/>
            </w:pPr>
            <w:r w:rsidRPr="00EC3B07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9B395EB" w14:textId="77777777" w:rsidR="002A0E97" w:rsidRPr="00EC3B07" w:rsidRDefault="002A0E97" w:rsidP="002A0E97">
            <w:pPr>
              <w:pStyle w:val="Akapitzlist"/>
              <w:numPr>
                <w:ilvl w:val="0"/>
                <w:numId w:val="1"/>
              </w:numPr>
              <w:ind w:left="416"/>
            </w:pPr>
            <w:r w:rsidRPr="00EC3B07">
              <w:t>Starzyńska W., Statystyka praktyczna, Warszawa 2012</w:t>
            </w:r>
          </w:p>
          <w:p w14:paraId="273CF239" w14:textId="024D554B" w:rsidR="00B75292" w:rsidRDefault="00B75292" w:rsidP="002A0E97">
            <w:pPr>
              <w:pStyle w:val="Akapitzlist"/>
              <w:numPr>
                <w:ilvl w:val="0"/>
                <w:numId w:val="1"/>
              </w:numPr>
              <w:ind w:left="416"/>
            </w:pPr>
            <w:r w:rsidRPr="00EC3B07">
              <w:t>Plucińska A, Pluciński E, Probabilistyka : statystyka matematyczna, procesy stochastyczne, rachunek prawdopodobieństwa, Warszawa 2017</w:t>
            </w:r>
          </w:p>
          <w:p w14:paraId="6BCDC89E" w14:textId="43464037" w:rsidR="002A0E97" w:rsidRPr="00EC3B07" w:rsidRDefault="002A0E97" w:rsidP="002A0E97">
            <w:pPr>
              <w:pStyle w:val="Akapitzlist"/>
              <w:numPr>
                <w:ilvl w:val="0"/>
                <w:numId w:val="1"/>
              </w:numPr>
              <w:ind w:left="416"/>
            </w:pPr>
            <w:r>
              <w:t>Grzegorzewski P., Statystyka matematyczna, Warszawa 2024</w:t>
            </w:r>
          </w:p>
          <w:p w14:paraId="79D027B3" w14:textId="77777777" w:rsidR="00B75292" w:rsidRPr="00EC3B07" w:rsidRDefault="00B75292" w:rsidP="002A0E97">
            <w:pPr>
              <w:pStyle w:val="Akapitzlist"/>
              <w:numPr>
                <w:ilvl w:val="0"/>
                <w:numId w:val="1"/>
              </w:numPr>
              <w:ind w:left="416"/>
            </w:pPr>
            <w:r w:rsidRPr="00EC3B07">
              <w:t>Jasiulewicz H., Kordecki W., Rachunek prawdopodobieństwa i statystyka matematyczna: przykłady i zadania, Warszawa 2003</w:t>
            </w:r>
          </w:p>
          <w:p w14:paraId="4190092B" w14:textId="77777777" w:rsidR="00B75292" w:rsidRPr="00EC3B07" w:rsidRDefault="0039179C" w:rsidP="002A0E97">
            <w:pPr>
              <w:pStyle w:val="Akapitzlist"/>
              <w:numPr>
                <w:ilvl w:val="0"/>
                <w:numId w:val="1"/>
              </w:numPr>
              <w:ind w:left="416"/>
            </w:pPr>
            <w:proofErr w:type="spellStart"/>
            <w:r w:rsidRPr="00EC3B07">
              <w:t>Krysicki</w:t>
            </w:r>
            <w:proofErr w:type="spellEnd"/>
            <w:r w:rsidRPr="00EC3B07">
              <w:t xml:space="preserve"> W., Rachunek prawdopodobieństwa, Warszawa 2008</w:t>
            </w:r>
          </w:p>
        </w:tc>
      </w:tr>
      <w:tr w:rsidR="00CA474D" w:rsidRPr="00EC3B07" w14:paraId="2455A577" w14:textId="77777777" w:rsidTr="00520064">
        <w:tc>
          <w:tcPr>
            <w:tcW w:w="2660" w:type="dxa"/>
          </w:tcPr>
          <w:p w14:paraId="57C4FC1B" w14:textId="77777777" w:rsidR="00CA474D" w:rsidRPr="00EC3B07" w:rsidRDefault="00CA474D" w:rsidP="00520064">
            <w:pPr>
              <w:spacing w:before="120" w:after="120"/>
            </w:pPr>
            <w:r w:rsidRPr="00EC3B07">
              <w:t xml:space="preserve">Literatura uzupełniająca </w:t>
            </w:r>
          </w:p>
        </w:tc>
        <w:tc>
          <w:tcPr>
            <w:tcW w:w="7348" w:type="dxa"/>
          </w:tcPr>
          <w:p w14:paraId="4E13BDF1" w14:textId="77777777" w:rsidR="0039179C" w:rsidRPr="00EC3B07" w:rsidRDefault="0039179C" w:rsidP="002A0E97">
            <w:pPr>
              <w:pStyle w:val="Akapitzlist"/>
              <w:numPr>
                <w:ilvl w:val="0"/>
                <w:numId w:val="3"/>
              </w:numPr>
              <w:ind w:left="416"/>
            </w:pPr>
            <w:proofErr w:type="spellStart"/>
            <w:r w:rsidRPr="00EC3B07">
              <w:t>Rębowski</w:t>
            </w:r>
            <w:proofErr w:type="spellEnd"/>
            <w:r w:rsidRPr="00EC3B07">
              <w:t xml:space="preserve"> R., Wprowadzenie do metod probabilistycznych, Legnica 2006</w:t>
            </w:r>
          </w:p>
          <w:p w14:paraId="50D594C8" w14:textId="77777777" w:rsidR="002A0E97" w:rsidRDefault="0039179C" w:rsidP="002A0E97">
            <w:pPr>
              <w:pStyle w:val="Akapitzlist"/>
              <w:numPr>
                <w:ilvl w:val="0"/>
                <w:numId w:val="3"/>
              </w:numPr>
              <w:ind w:left="416"/>
            </w:pPr>
            <w:proofErr w:type="spellStart"/>
            <w:r w:rsidRPr="00EC3B07">
              <w:t>Płaskonka</w:t>
            </w:r>
            <w:proofErr w:type="spellEnd"/>
            <w:r w:rsidRPr="00EC3B07">
              <w:t xml:space="preserve"> J., </w:t>
            </w:r>
            <w:proofErr w:type="spellStart"/>
            <w:r w:rsidRPr="00EC3B07">
              <w:t>Rębowski</w:t>
            </w:r>
            <w:proofErr w:type="spellEnd"/>
            <w:r w:rsidRPr="00EC3B07">
              <w:t xml:space="preserve"> R., Zbiór zadań z metod probabilistycznych, Legnica 2008</w:t>
            </w:r>
          </w:p>
          <w:p w14:paraId="666AA555" w14:textId="68759AEF" w:rsidR="0039179C" w:rsidRPr="00EC3B07" w:rsidRDefault="002A0E97" w:rsidP="002A0E97">
            <w:pPr>
              <w:pStyle w:val="Akapitzlist"/>
              <w:numPr>
                <w:ilvl w:val="0"/>
                <w:numId w:val="3"/>
              </w:numPr>
              <w:ind w:left="416"/>
            </w:pPr>
            <w:r w:rsidRPr="00EC3B07">
              <w:t>Kordecki W., Rachunek prawdopodobieństwa i statystyka matematyczna: definicje, twierdzenia, wzory, Warszawa 2002</w:t>
            </w:r>
          </w:p>
        </w:tc>
      </w:tr>
      <w:tr w:rsidR="00CA474D" w:rsidRPr="00EC3B07" w14:paraId="0E312169" w14:textId="77777777" w:rsidTr="00520064">
        <w:tc>
          <w:tcPr>
            <w:tcW w:w="2660" w:type="dxa"/>
          </w:tcPr>
          <w:p w14:paraId="04B99C2D" w14:textId="77777777" w:rsidR="00CA474D" w:rsidRPr="00EC3B07" w:rsidRDefault="00CA474D" w:rsidP="00520064">
            <w:pPr>
              <w:spacing w:before="120" w:after="120"/>
            </w:pPr>
            <w:r w:rsidRPr="00EC3B07">
              <w:lastRenderedPageBreak/>
              <w:t>Metody kształcenia</w:t>
            </w:r>
            <w:r w:rsidR="00725FCB" w:rsidRPr="00EC3B07">
              <w:t xml:space="preserve"> stacjonarnego</w:t>
            </w:r>
          </w:p>
        </w:tc>
        <w:tc>
          <w:tcPr>
            <w:tcW w:w="7348" w:type="dxa"/>
          </w:tcPr>
          <w:p w14:paraId="5FA92AEF" w14:textId="77777777" w:rsidR="00C4036E" w:rsidRPr="00EC3B07" w:rsidRDefault="00C4036E" w:rsidP="00C4036E">
            <w:pPr>
              <w:pStyle w:val="Default"/>
              <w:rPr>
                <w:sz w:val="20"/>
                <w:szCs w:val="20"/>
              </w:rPr>
            </w:pPr>
            <w:r w:rsidRPr="00EC3B07">
              <w:rPr>
                <w:sz w:val="20"/>
                <w:szCs w:val="20"/>
              </w:rPr>
              <w:t xml:space="preserve">Prezentacja multimedialna – wykład </w:t>
            </w:r>
          </w:p>
          <w:p w14:paraId="77E102B0" w14:textId="77777777" w:rsidR="00CA474D" w:rsidRPr="00EC3B07" w:rsidRDefault="00C4036E" w:rsidP="00C4036E">
            <w:r w:rsidRPr="00EC3B07">
              <w:t>Rozwiązywanie zadań, analiza danych z wykorzystaniem arkusza kalkulacyjnego - laboratorium</w:t>
            </w:r>
          </w:p>
        </w:tc>
      </w:tr>
      <w:tr w:rsidR="00725FCB" w:rsidRPr="00EC3B07" w14:paraId="3160BCE2" w14:textId="77777777" w:rsidTr="006460B7">
        <w:tc>
          <w:tcPr>
            <w:tcW w:w="2660" w:type="dxa"/>
          </w:tcPr>
          <w:p w14:paraId="0DDB7C35" w14:textId="77777777" w:rsidR="00725FCB" w:rsidRPr="00EC3B07" w:rsidRDefault="00725FCB" w:rsidP="002750BE">
            <w:r w:rsidRPr="00EC3B07">
              <w:t>Metody kształcenia</w:t>
            </w:r>
          </w:p>
          <w:p w14:paraId="3838C689" w14:textId="77777777" w:rsidR="00725FCB" w:rsidRPr="00EC3B07" w:rsidRDefault="00725FCB" w:rsidP="002750BE">
            <w:r w:rsidRPr="00EC3B07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8A5FF57" w14:textId="77777777" w:rsidR="0004172B" w:rsidRDefault="0004172B" w:rsidP="0004172B">
            <w:pPr>
              <w:jc w:val="both"/>
            </w:pPr>
            <w:r>
              <w:t>1.Kontakt synchroniczny– komunikowanie w czasie rzeczywistym (on-line);</w:t>
            </w:r>
          </w:p>
          <w:p w14:paraId="752541F8" w14:textId="7341943A" w:rsidR="00725FCB" w:rsidRPr="00EC3B07" w:rsidRDefault="0004172B" w:rsidP="0004172B">
            <w:pPr>
              <w:jc w:val="both"/>
            </w:pPr>
            <w:r>
              <w:t>2.Kontakt asynchroniczny- z przesunięciem w czasie, wysyłanie  komunikatów następuje w rożnym czasie.</w:t>
            </w:r>
          </w:p>
        </w:tc>
      </w:tr>
    </w:tbl>
    <w:p w14:paraId="673AF241" w14:textId="77777777" w:rsidR="00CA474D" w:rsidRPr="00EC3B07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EC3B07" w14:paraId="76B1A774" w14:textId="77777777" w:rsidTr="00630E93">
        <w:trPr>
          <w:trHeight w:val="541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6CA4BE" w14:textId="77777777" w:rsidR="00CA474D" w:rsidRPr="00EC3B07" w:rsidRDefault="00CA474D" w:rsidP="00520064">
            <w:pPr>
              <w:jc w:val="center"/>
            </w:pPr>
            <w:r w:rsidRPr="00EC3B07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F8F3E6" w14:textId="77777777" w:rsidR="00CA474D" w:rsidRPr="00EC3B07" w:rsidRDefault="00CA474D" w:rsidP="00630E93">
            <w:pPr>
              <w:jc w:val="center"/>
            </w:pPr>
            <w:r w:rsidRPr="00EC3B07">
              <w:t>Nr e</w:t>
            </w:r>
            <w:r w:rsidR="00630E93" w:rsidRPr="00EC3B07">
              <w:t>fektu uczenia się/grupy efektów</w:t>
            </w:r>
          </w:p>
        </w:tc>
      </w:tr>
      <w:tr w:rsidR="00B40EE6" w:rsidRPr="00EC3B07" w14:paraId="54E0F633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871F25F" w14:textId="10AAB8DB" w:rsidR="00B40EE6" w:rsidRPr="00EC3B07" w:rsidRDefault="00B40EE6" w:rsidP="00B40EE6">
            <w:pPr>
              <w:pStyle w:val="Default"/>
              <w:rPr>
                <w:sz w:val="20"/>
                <w:szCs w:val="20"/>
              </w:rPr>
            </w:pPr>
            <w:r w:rsidRPr="00EC3B07">
              <w:rPr>
                <w:sz w:val="20"/>
                <w:szCs w:val="20"/>
              </w:rPr>
              <w:t xml:space="preserve">Zaliczenie wykładu - pytania </w:t>
            </w:r>
            <w:r>
              <w:rPr>
                <w:sz w:val="20"/>
                <w:szCs w:val="20"/>
              </w:rPr>
              <w:t>testowe jednokrotnego wyboru</w:t>
            </w:r>
            <w:r w:rsidR="009B6482">
              <w:rPr>
                <w:sz w:val="20"/>
                <w:szCs w:val="20"/>
              </w:rPr>
              <w:t xml:space="preserve"> lub otwarte</w:t>
            </w:r>
            <w:r>
              <w:rPr>
                <w:sz w:val="20"/>
                <w:szCs w:val="20"/>
              </w:rPr>
              <w:t xml:space="preserve"> </w:t>
            </w:r>
            <w:r w:rsidRPr="00EC3B07">
              <w:rPr>
                <w:sz w:val="20"/>
                <w:szCs w:val="20"/>
              </w:rPr>
              <w:t xml:space="preserve">z zakresu materiału realizowanego podczas wykładów </w:t>
            </w:r>
            <w:r>
              <w:rPr>
                <w:sz w:val="20"/>
                <w:szCs w:val="20"/>
              </w:rPr>
              <w:t>w formie pisemnej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66BE945" w14:textId="79F6B8BE" w:rsidR="00B40EE6" w:rsidRPr="00EC3B07" w:rsidRDefault="00B40EE6" w:rsidP="00B40EE6">
            <w:r w:rsidRPr="00EC3B07">
              <w:t>01-0</w:t>
            </w:r>
            <w:r w:rsidR="00844BF8">
              <w:t>3</w:t>
            </w:r>
          </w:p>
        </w:tc>
      </w:tr>
      <w:tr w:rsidR="00B40EE6" w:rsidRPr="00EC3B07" w14:paraId="6161B086" w14:textId="77777777" w:rsidTr="00520064">
        <w:tc>
          <w:tcPr>
            <w:tcW w:w="8208" w:type="dxa"/>
            <w:gridSpan w:val="2"/>
          </w:tcPr>
          <w:p w14:paraId="5551DF36" w14:textId="7B1C33C2" w:rsidR="00B40EE6" w:rsidRPr="00EC3B07" w:rsidRDefault="00B40EE6" w:rsidP="00B40EE6">
            <w:pPr>
              <w:pStyle w:val="Default"/>
              <w:rPr>
                <w:sz w:val="20"/>
                <w:szCs w:val="20"/>
              </w:rPr>
            </w:pPr>
            <w:r w:rsidRPr="00EC3B07">
              <w:rPr>
                <w:sz w:val="20"/>
                <w:szCs w:val="20"/>
              </w:rPr>
              <w:t>Laboratorium: zaliczenie kolokwium</w:t>
            </w:r>
            <w:r>
              <w:rPr>
                <w:sz w:val="20"/>
                <w:szCs w:val="20"/>
              </w:rPr>
              <w:t xml:space="preserve"> </w:t>
            </w:r>
            <w:r w:rsidRPr="00B40EE6">
              <w:rPr>
                <w:sz w:val="20"/>
                <w:szCs w:val="20"/>
              </w:rPr>
              <w:t>– zadania do rozwiązania w arkuszu kalkulacyjnym</w:t>
            </w:r>
            <w:r w:rsidRPr="00EC3B07">
              <w:rPr>
                <w:sz w:val="20"/>
                <w:szCs w:val="20"/>
              </w:rPr>
              <w:t xml:space="preserve">; obecność na laboratoriach (zgodnie z Regulaminem studiów </w:t>
            </w:r>
            <w:r>
              <w:rPr>
                <w:sz w:val="20"/>
                <w:szCs w:val="20"/>
              </w:rPr>
              <w:t>ANS</w:t>
            </w:r>
            <w:r w:rsidRPr="00EC3B0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; </w:t>
            </w:r>
            <w:r w:rsidRPr="00B40EE6">
              <w:rPr>
                <w:sz w:val="20"/>
                <w:szCs w:val="20"/>
              </w:rPr>
              <w:t>aktywność podczas ćwiczeń - rozwiązywanie zadań, pytań problemowych</w:t>
            </w:r>
          </w:p>
        </w:tc>
        <w:tc>
          <w:tcPr>
            <w:tcW w:w="1800" w:type="dxa"/>
          </w:tcPr>
          <w:p w14:paraId="40ED0EE8" w14:textId="51CA8E78" w:rsidR="00B40EE6" w:rsidRPr="00EC3B07" w:rsidRDefault="00B40EE6" w:rsidP="00B40EE6">
            <w:r w:rsidRPr="00EC3B07">
              <w:t>01-0</w:t>
            </w:r>
            <w:r w:rsidR="00844BF8">
              <w:t>5</w:t>
            </w:r>
          </w:p>
        </w:tc>
      </w:tr>
      <w:tr w:rsidR="00B40EE6" w:rsidRPr="00EC3B07" w14:paraId="5D0BEE8C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7BBDE123" w14:textId="49CEC042" w:rsidR="00B40EE6" w:rsidRPr="00EC3B07" w:rsidRDefault="00B40EE6" w:rsidP="00B40EE6">
            <w:r w:rsidRPr="00EC3B07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7DF8021" w14:textId="77777777" w:rsidR="00B40EE6" w:rsidRDefault="00B40EE6" w:rsidP="00B40EE6">
            <w:r>
              <w:t>Zaliczenie laboratorium: pozytywnie zaliczone kolokwium – zadania do rozwiązania w arkuszu kalkulacyjnym (uzyskanie przez studenta co najmniej 60% punktów możliwych do zdobycia), aktywność podczas ćwiczeń - rozwiązywanie zadań, pytań problemowych.</w:t>
            </w:r>
          </w:p>
          <w:p w14:paraId="44432D7B" w14:textId="3EA9C65D" w:rsidR="00B40EE6" w:rsidRDefault="00B40EE6" w:rsidP="00B40EE6">
            <w:r>
              <w:t>Zaliczenie pisemne: test – pytania jednokrotnego</w:t>
            </w:r>
            <w:r w:rsidR="009B6482">
              <w:t xml:space="preserve"> wyboru lub otwarte</w:t>
            </w:r>
            <w:r>
              <w:t xml:space="preserve"> (student powinien odpowiedzieć na co najmniej 60% punktów możliwych do uzyskania).</w:t>
            </w:r>
          </w:p>
          <w:p w14:paraId="3E730176" w14:textId="6034AA10" w:rsidR="00B40EE6" w:rsidRPr="00EC3B07" w:rsidRDefault="00B40EE6" w:rsidP="00B40EE6">
            <w:pPr>
              <w:pStyle w:val="Default"/>
              <w:rPr>
                <w:sz w:val="20"/>
                <w:szCs w:val="20"/>
              </w:rPr>
            </w:pPr>
            <w:r w:rsidRPr="00365FBB">
              <w:rPr>
                <w:sz w:val="20"/>
                <w:szCs w:val="20"/>
              </w:rPr>
              <w:t>Ocena ko</w:t>
            </w:r>
            <w:r w:rsidRPr="00365FBB">
              <w:rPr>
                <w:rFonts w:hint="eastAsia"/>
                <w:sz w:val="20"/>
                <w:szCs w:val="20"/>
              </w:rPr>
              <w:t>ń</w:t>
            </w:r>
            <w:r w:rsidRPr="00365FBB">
              <w:rPr>
                <w:sz w:val="20"/>
                <w:szCs w:val="20"/>
              </w:rPr>
              <w:t>cowa (O) z przedmiotu sk</w:t>
            </w:r>
            <w:r w:rsidRPr="00365FBB">
              <w:rPr>
                <w:rFonts w:hint="eastAsia"/>
                <w:sz w:val="20"/>
                <w:szCs w:val="20"/>
              </w:rPr>
              <w:t>ł</w:t>
            </w:r>
            <w:r w:rsidRPr="00365FBB">
              <w:rPr>
                <w:sz w:val="20"/>
                <w:szCs w:val="20"/>
              </w:rPr>
              <w:t>ada si</w:t>
            </w:r>
            <w:r w:rsidRPr="00365FBB">
              <w:rPr>
                <w:rFonts w:hint="eastAsia"/>
                <w:sz w:val="20"/>
                <w:szCs w:val="20"/>
              </w:rPr>
              <w:t>ę</w:t>
            </w:r>
            <w:r w:rsidRPr="00365FBB">
              <w:rPr>
                <w:sz w:val="20"/>
                <w:szCs w:val="20"/>
              </w:rPr>
              <w:t xml:space="preserve"> ze </w:t>
            </w:r>
            <w:r w:rsidRPr="00365FBB">
              <w:rPr>
                <w:rFonts w:hint="eastAsia"/>
                <w:sz w:val="20"/>
                <w:szCs w:val="20"/>
              </w:rPr>
              <w:t>ś</w:t>
            </w:r>
            <w:r w:rsidRPr="00365FBB">
              <w:rPr>
                <w:sz w:val="20"/>
                <w:szCs w:val="20"/>
              </w:rPr>
              <w:t>redniej wa</w:t>
            </w:r>
            <w:r w:rsidRPr="00365FBB">
              <w:rPr>
                <w:rFonts w:hint="eastAsia"/>
                <w:sz w:val="20"/>
                <w:szCs w:val="20"/>
              </w:rPr>
              <w:t>ż</w:t>
            </w:r>
            <w:r w:rsidRPr="00365FBB">
              <w:rPr>
                <w:sz w:val="20"/>
                <w:szCs w:val="20"/>
              </w:rPr>
              <w:t xml:space="preserve">onej </w:t>
            </w:r>
            <w:r>
              <w:rPr>
                <w:sz w:val="20"/>
                <w:szCs w:val="20"/>
              </w:rPr>
              <w:t xml:space="preserve">zaliczenia wykładu </w:t>
            </w:r>
            <w:r w:rsidRPr="00365FB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Z</w:t>
            </w:r>
            <w:r w:rsidRPr="00365FB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i</w:t>
            </w:r>
            <w:r w:rsidRPr="00365F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laboratorium </w:t>
            </w:r>
            <w:r w:rsidRPr="00365FB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</w:t>
            </w:r>
            <w:r w:rsidRPr="00365FBB">
              <w:rPr>
                <w:sz w:val="20"/>
                <w:szCs w:val="20"/>
              </w:rPr>
              <w:t>) wed</w:t>
            </w:r>
            <w:r w:rsidRPr="00365FBB">
              <w:rPr>
                <w:rFonts w:hint="eastAsia"/>
                <w:sz w:val="20"/>
                <w:szCs w:val="20"/>
              </w:rPr>
              <w:t>ł</w:t>
            </w:r>
            <w:r w:rsidRPr="00365FBB">
              <w:rPr>
                <w:sz w:val="20"/>
                <w:szCs w:val="20"/>
              </w:rPr>
              <w:t>ug wzoru O=50%</w:t>
            </w:r>
            <w:r>
              <w:rPr>
                <w:sz w:val="20"/>
                <w:szCs w:val="20"/>
              </w:rPr>
              <w:t>Z</w:t>
            </w:r>
            <w:r w:rsidRPr="00365FBB">
              <w:rPr>
                <w:sz w:val="20"/>
                <w:szCs w:val="20"/>
              </w:rPr>
              <w:t>+5</w:t>
            </w:r>
            <w:r>
              <w:rPr>
                <w:sz w:val="20"/>
                <w:szCs w:val="20"/>
              </w:rPr>
              <w:t>0</w:t>
            </w:r>
            <w:r w:rsidRPr="00365FBB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L</w:t>
            </w:r>
          </w:p>
        </w:tc>
      </w:tr>
    </w:tbl>
    <w:p w14:paraId="2DCB532B" w14:textId="77777777" w:rsidR="00CA474D" w:rsidRPr="00EC3B07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78"/>
        <w:gridCol w:w="993"/>
        <w:gridCol w:w="1559"/>
        <w:gridCol w:w="1678"/>
      </w:tblGrid>
      <w:tr w:rsidR="00CA474D" w:rsidRPr="00EC3B07" w14:paraId="483A1810" w14:textId="77777777" w:rsidTr="0062731F">
        <w:trPr>
          <w:trHeight w:val="461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425815" w14:textId="77777777" w:rsidR="00CA474D" w:rsidRPr="00EC3B07" w:rsidRDefault="00CA474D" w:rsidP="0062731F">
            <w:pPr>
              <w:jc w:val="center"/>
              <w:rPr>
                <w:b/>
              </w:rPr>
            </w:pPr>
            <w:r w:rsidRPr="00EC3B07">
              <w:rPr>
                <w:b/>
              </w:rPr>
              <w:t>NAKŁAD PRACY STUDENTA</w:t>
            </w:r>
          </w:p>
        </w:tc>
      </w:tr>
      <w:tr w:rsidR="00CA474D" w:rsidRPr="00EC3B07" w14:paraId="1F24F554" w14:textId="77777777" w:rsidTr="0062731F">
        <w:trPr>
          <w:trHeight w:val="263"/>
        </w:trPr>
        <w:tc>
          <w:tcPr>
            <w:tcW w:w="5778" w:type="dxa"/>
            <w:vMerge w:val="restart"/>
            <w:tcBorders>
              <w:top w:val="single" w:sz="4" w:space="0" w:color="auto"/>
            </w:tcBorders>
            <w:vAlign w:val="center"/>
          </w:tcPr>
          <w:p w14:paraId="77B9F028" w14:textId="77777777" w:rsidR="00CA474D" w:rsidRPr="00EC3B07" w:rsidRDefault="00CA474D" w:rsidP="0062731F">
            <w:pPr>
              <w:jc w:val="center"/>
            </w:pPr>
          </w:p>
          <w:p w14:paraId="333F2046" w14:textId="77777777" w:rsidR="00CA474D" w:rsidRPr="00EC3B07" w:rsidRDefault="00CA474D" w:rsidP="0062731F">
            <w:pPr>
              <w:jc w:val="center"/>
            </w:pPr>
            <w:r w:rsidRPr="00EC3B07">
              <w:t>Rodzaj działań/zajęć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</w:tcBorders>
            <w:vAlign w:val="center"/>
          </w:tcPr>
          <w:p w14:paraId="17C5ED15" w14:textId="77777777" w:rsidR="00CA474D" w:rsidRPr="00EC3B07" w:rsidRDefault="00CA474D" w:rsidP="0062731F">
            <w:pPr>
              <w:jc w:val="center"/>
              <w:rPr>
                <w:color w:val="FF0000"/>
              </w:rPr>
            </w:pPr>
            <w:r w:rsidRPr="00EC3B07">
              <w:t>Liczba godzin</w:t>
            </w:r>
          </w:p>
        </w:tc>
      </w:tr>
      <w:tr w:rsidR="00725FCB" w:rsidRPr="00EC3B07" w14:paraId="66E328FA" w14:textId="77777777" w:rsidTr="00725FCB">
        <w:trPr>
          <w:trHeight w:val="262"/>
        </w:trPr>
        <w:tc>
          <w:tcPr>
            <w:tcW w:w="5778" w:type="dxa"/>
            <w:vMerge/>
            <w:vAlign w:val="center"/>
          </w:tcPr>
          <w:p w14:paraId="67E461EB" w14:textId="77777777" w:rsidR="00725FCB" w:rsidRPr="00EC3B07" w:rsidRDefault="00725FCB" w:rsidP="0062731F">
            <w:pPr>
              <w:jc w:val="center"/>
            </w:pPr>
          </w:p>
        </w:tc>
        <w:tc>
          <w:tcPr>
            <w:tcW w:w="993" w:type="dxa"/>
            <w:vAlign w:val="center"/>
          </w:tcPr>
          <w:p w14:paraId="3F8D5C5F" w14:textId="77777777" w:rsidR="00725FCB" w:rsidRPr="00EC3B07" w:rsidRDefault="00725FCB" w:rsidP="0062731F">
            <w:pPr>
              <w:jc w:val="center"/>
            </w:pPr>
            <w:r w:rsidRPr="00EC3B07">
              <w:t>Ogółem</w:t>
            </w:r>
          </w:p>
        </w:tc>
        <w:tc>
          <w:tcPr>
            <w:tcW w:w="1559" w:type="dxa"/>
            <w:vAlign w:val="center"/>
          </w:tcPr>
          <w:p w14:paraId="2D1D86D9" w14:textId="77777777" w:rsidR="00725FCB" w:rsidRPr="00EC3B07" w:rsidRDefault="00725FCB" w:rsidP="0062731F">
            <w:pPr>
              <w:jc w:val="center"/>
            </w:pPr>
            <w:r w:rsidRPr="00EC3B07">
              <w:t xml:space="preserve">W tym zajęcia powiązane </w:t>
            </w:r>
            <w:r w:rsidRPr="00EC3B07">
              <w:br/>
              <w:t>z praktycznym przygotowaniem zawodowym</w:t>
            </w:r>
          </w:p>
        </w:tc>
        <w:tc>
          <w:tcPr>
            <w:tcW w:w="1678" w:type="dxa"/>
            <w:vAlign w:val="center"/>
          </w:tcPr>
          <w:p w14:paraId="60CB009B" w14:textId="77777777" w:rsidR="00725FCB" w:rsidRPr="00EC3B07" w:rsidRDefault="00725FCB" w:rsidP="0062731F">
            <w:pPr>
              <w:jc w:val="center"/>
            </w:pPr>
            <w:r w:rsidRPr="00EC3B07">
              <w:t>W tym udział w zajęciach przeprowadzonych z wykorzystaniem metod i technik kształcenia na odległość</w:t>
            </w:r>
          </w:p>
        </w:tc>
      </w:tr>
      <w:tr w:rsidR="00725FCB" w:rsidRPr="00EC3B07" w14:paraId="57422C2C" w14:textId="77777777" w:rsidTr="00725FCB">
        <w:trPr>
          <w:trHeight w:val="262"/>
        </w:trPr>
        <w:tc>
          <w:tcPr>
            <w:tcW w:w="5778" w:type="dxa"/>
          </w:tcPr>
          <w:p w14:paraId="33A7E386" w14:textId="77777777" w:rsidR="00725FCB" w:rsidRPr="00EC3B07" w:rsidRDefault="00725FCB" w:rsidP="00EC3B07">
            <w:r w:rsidRPr="00EC3B07">
              <w:t>Udział w wykładach</w:t>
            </w:r>
          </w:p>
        </w:tc>
        <w:tc>
          <w:tcPr>
            <w:tcW w:w="993" w:type="dxa"/>
            <w:vAlign w:val="center"/>
          </w:tcPr>
          <w:p w14:paraId="4AD06A50" w14:textId="77777777" w:rsidR="00725FCB" w:rsidRPr="00EC3B07" w:rsidRDefault="00725FCB" w:rsidP="00EC3B07">
            <w:pPr>
              <w:jc w:val="center"/>
            </w:pPr>
            <w:r w:rsidRPr="00EC3B07">
              <w:t>15</w:t>
            </w:r>
          </w:p>
        </w:tc>
        <w:tc>
          <w:tcPr>
            <w:tcW w:w="1559" w:type="dxa"/>
            <w:vAlign w:val="center"/>
          </w:tcPr>
          <w:p w14:paraId="388B68B6" w14:textId="77777777" w:rsidR="00725FCB" w:rsidRPr="00EC3B07" w:rsidRDefault="00725FCB" w:rsidP="00EC3B07">
            <w:pPr>
              <w:jc w:val="center"/>
            </w:pPr>
            <w:r w:rsidRPr="00EC3B07">
              <w:t>-</w:t>
            </w:r>
          </w:p>
        </w:tc>
        <w:tc>
          <w:tcPr>
            <w:tcW w:w="1678" w:type="dxa"/>
            <w:vAlign w:val="center"/>
          </w:tcPr>
          <w:p w14:paraId="573CEC4D" w14:textId="6D528F72" w:rsidR="00725FCB" w:rsidRPr="00EC3B07" w:rsidRDefault="0004172B" w:rsidP="00EC3B07">
            <w:pPr>
              <w:jc w:val="center"/>
            </w:pPr>
            <w:r>
              <w:t>15</w:t>
            </w:r>
          </w:p>
        </w:tc>
      </w:tr>
      <w:tr w:rsidR="00725FCB" w:rsidRPr="00EC3B07" w14:paraId="4E394821" w14:textId="77777777" w:rsidTr="00725FCB">
        <w:trPr>
          <w:trHeight w:val="262"/>
        </w:trPr>
        <w:tc>
          <w:tcPr>
            <w:tcW w:w="5778" w:type="dxa"/>
          </w:tcPr>
          <w:p w14:paraId="20A58AE6" w14:textId="77777777" w:rsidR="00725FCB" w:rsidRPr="00EC3B07" w:rsidRDefault="00725FCB" w:rsidP="00EC3B07">
            <w:r w:rsidRPr="00EC3B07">
              <w:t xml:space="preserve">Samodzielne studiowanie </w:t>
            </w:r>
          </w:p>
        </w:tc>
        <w:tc>
          <w:tcPr>
            <w:tcW w:w="993" w:type="dxa"/>
            <w:vAlign w:val="center"/>
          </w:tcPr>
          <w:p w14:paraId="09CE5726" w14:textId="6F176E04" w:rsidR="00725FCB" w:rsidRPr="00EC3B07" w:rsidRDefault="008E2AD4" w:rsidP="00EC3B07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14:paraId="4BF20C1E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678" w:type="dxa"/>
            <w:vAlign w:val="center"/>
          </w:tcPr>
          <w:p w14:paraId="1FC7C766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428D3C28" w14:textId="77777777" w:rsidTr="00725FCB">
        <w:trPr>
          <w:trHeight w:val="262"/>
        </w:trPr>
        <w:tc>
          <w:tcPr>
            <w:tcW w:w="5778" w:type="dxa"/>
          </w:tcPr>
          <w:p w14:paraId="0690FD0C" w14:textId="77777777" w:rsidR="00725FCB" w:rsidRPr="00EC3B07" w:rsidRDefault="00725FCB" w:rsidP="00EC3B07">
            <w:pPr>
              <w:jc w:val="both"/>
              <w:rPr>
                <w:vertAlign w:val="superscript"/>
              </w:rPr>
            </w:pPr>
            <w:r w:rsidRPr="00EC3B07">
              <w:t>Udział w ćwiczeniach audytoryjnych i laboratoryjnych, warsztatach, seminariach</w:t>
            </w:r>
          </w:p>
        </w:tc>
        <w:tc>
          <w:tcPr>
            <w:tcW w:w="993" w:type="dxa"/>
            <w:vAlign w:val="center"/>
          </w:tcPr>
          <w:p w14:paraId="03486DC9" w14:textId="77777777" w:rsidR="00725FCB" w:rsidRPr="00EC3B07" w:rsidRDefault="00725FCB" w:rsidP="00EC3B07">
            <w:pPr>
              <w:jc w:val="center"/>
            </w:pPr>
            <w:r w:rsidRPr="00EC3B07">
              <w:t>15</w:t>
            </w:r>
          </w:p>
        </w:tc>
        <w:tc>
          <w:tcPr>
            <w:tcW w:w="1559" w:type="dxa"/>
            <w:vAlign w:val="center"/>
          </w:tcPr>
          <w:p w14:paraId="0CA862E2" w14:textId="77777777" w:rsidR="00725FCB" w:rsidRPr="00EC3B07" w:rsidRDefault="00725FCB" w:rsidP="00EC3B07">
            <w:pPr>
              <w:jc w:val="center"/>
            </w:pPr>
            <w:r w:rsidRPr="00EC3B07">
              <w:t>15</w:t>
            </w:r>
          </w:p>
        </w:tc>
        <w:tc>
          <w:tcPr>
            <w:tcW w:w="1678" w:type="dxa"/>
            <w:vAlign w:val="center"/>
          </w:tcPr>
          <w:p w14:paraId="32E627AF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0772389B" w14:textId="77777777" w:rsidTr="00725FCB">
        <w:trPr>
          <w:trHeight w:val="262"/>
        </w:trPr>
        <w:tc>
          <w:tcPr>
            <w:tcW w:w="5778" w:type="dxa"/>
          </w:tcPr>
          <w:p w14:paraId="3F49A216" w14:textId="77777777" w:rsidR="00725FCB" w:rsidRPr="00EC3B07" w:rsidRDefault="00725FCB" w:rsidP="00EC3B07">
            <w:pPr>
              <w:jc w:val="both"/>
            </w:pPr>
            <w:r w:rsidRPr="00EC3B07">
              <w:t>Samodzielne przygotowywanie się do ćwiczeń</w:t>
            </w:r>
          </w:p>
        </w:tc>
        <w:tc>
          <w:tcPr>
            <w:tcW w:w="993" w:type="dxa"/>
            <w:vAlign w:val="center"/>
          </w:tcPr>
          <w:p w14:paraId="06DBF62B" w14:textId="77777777" w:rsidR="00725FCB" w:rsidRPr="00EC3B07" w:rsidRDefault="00725FCB" w:rsidP="00EC3B07">
            <w:pPr>
              <w:jc w:val="center"/>
            </w:pPr>
            <w:r w:rsidRPr="00EC3B07">
              <w:t>10</w:t>
            </w:r>
          </w:p>
        </w:tc>
        <w:tc>
          <w:tcPr>
            <w:tcW w:w="1559" w:type="dxa"/>
            <w:vAlign w:val="center"/>
          </w:tcPr>
          <w:p w14:paraId="3F7F90BC" w14:textId="77777777" w:rsidR="00725FCB" w:rsidRPr="00EC3B07" w:rsidRDefault="00725FCB" w:rsidP="00EC3B07">
            <w:pPr>
              <w:jc w:val="center"/>
            </w:pPr>
            <w:r w:rsidRPr="00EC3B07">
              <w:t>10</w:t>
            </w:r>
          </w:p>
        </w:tc>
        <w:tc>
          <w:tcPr>
            <w:tcW w:w="1678" w:type="dxa"/>
            <w:vAlign w:val="center"/>
          </w:tcPr>
          <w:p w14:paraId="1BE05038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537F9576" w14:textId="77777777" w:rsidTr="00725FCB">
        <w:trPr>
          <w:trHeight w:val="262"/>
        </w:trPr>
        <w:tc>
          <w:tcPr>
            <w:tcW w:w="5778" w:type="dxa"/>
          </w:tcPr>
          <w:p w14:paraId="43F257FE" w14:textId="77777777" w:rsidR="00725FCB" w:rsidRPr="00EC3B07" w:rsidRDefault="00725FCB" w:rsidP="00EC3B07">
            <w:pPr>
              <w:jc w:val="both"/>
            </w:pPr>
            <w:r w:rsidRPr="00EC3B07">
              <w:t>Przygotowanie projektu / eseju / itp.</w:t>
            </w:r>
            <w:r w:rsidRPr="00EC3B07">
              <w:rPr>
                <w:vertAlign w:val="superscript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3268244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760401F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678" w:type="dxa"/>
            <w:vAlign w:val="center"/>
          </w:tcPr>
          <w:p w14:paraId="0288C1CD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4A640598" w14:textId="77777777" w:rsidTr="00725FCB">
        <w:trPr>
          <w:trHeight w:val="262"/>
        </w:trPr>
        <w:tc>
          <w:tcPr>
            <w:tcW w:w="5778" w:type="dxa"/>
          </w:tcPr>
          <w:p w14:paraId="6095AE5A" w14:textId="77777777" w:rsidR="00725FCB" w:rsidRPr="00EC3B07" w:rsidRDefault="00725FCB" w:rsidP="00EC3B07">
            <w:pPr>
              <w:jc w:val="both"/>
            </w:pPr>
            <w:r w:rsidRPr="00EC3B07">
              <w:t>Przygotowanie się do egzaminu / zaliczenia</w:t>
            </w:r>
          </w:p>
        </w:tc>
        <w:tc>
          <w:tcPr>
            <w:tcW w:w="993" w:type="dxa"/>
            <w:vAlign w:val="center"/>
          </w:tcPr>
          <w:p w14:paraId="694EA569" w14:textId="0C36E878" w:rsidR="00725FCB" w:rsidRPr="00EC3B07" w:rsidRDefault="008E2AD4" w:rsidP="00EC3B07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14:paraId="092C8A82" w14:textId="25045F44" w:rsidR="00725FCB" w:rsidRPr="00EC3B07" w:rsidRDefault="00707058" w:rsidP="00EC3B07">
            <w:pPr>
              <w:jc w:val="center"/>
            </w:pPr>
            <w:r>
              <w:t>5</w:t>
            </w:r>
          </w:p>
        </w:tc>
        <w:tc>
          <w:tcPr>
            <w:tcW w:w="1678" w:type="dxa"/>
            <w:vAlign w:val="center"/>
          </w:tcPr>
          <w:p w14:paraId="0CCA5D25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56AC973E" w14:textId="77777777" w:rsidTr="00725FCB">
        <w:trPr>
          <w:trHeight w:val="262"/>
        </w:trPr>
        <w:tc>
          <w:tcPr>
            <w:tcW w:w="5778" w:type="dxa"/>
          </w:tcPr>
          <w:p w14:paraId="7A37780C" w14:textId="77777777" w:rsidR="00725FCB" w:rsidRPr="00EC3B07" w:rsidRDefault="00725FCB" w:rsidP="00EC3B07">
            <w:pPr>
              <w:jc w:val="both"/>
            </w:pPr>
            <w:r w:rsidRPr="00EC3B07">
              <w:t>Udział w konsultacjach</w:t>
            </w:r>
          </w:p>
        </w:tc>
        <w:tc>
          <w:tcPr>
            <w:tcW w:w="993" w:type="dxa"/>
            <w:vAlign w:val="center"/>
          </w:tcPr>
          <w:p w14:paraId="3D0570C7" w14:textId="7AFDAC93" w:rsidR="00725FCB" w:rsidRPr="00EC3B07" w:rsidRDefault="00BF657A" w:rsidP="00EC3B07">
            <w:pPr>
              <w:jc w:val="center"/>
            </w:pPr>
            <w:r>
              <w:t>0,1</w:t>
            </w:r>
          </w:p>
        </w:tc>
        <w:tc>
          <w:tcPr>
            <w:tcW w:w="1559" w:type="dxa"/>
            <w:vAlign w:val="center"/>
          </w:tcPr>
          <w:p w14:paraId="14C4450F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678" w:type="dxa"/>
            <w:vAlign w:val="center"/>
          </w:tcPr>
          <w:p w14:paraId="4899FDDB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5A9E2DF4" w14:textId="77777777" w:rsidTr="00725FCB">
        <w:trPr>
          <w:trHeight w:val="262"/>
        </w:trPr>
        <w:tc>
          <w:tcPr>
            <w:tcW w:w="5778" w:type="dxa"/>
          </w:tcPr>
          <w:p w14:paraId="363319D0" w14:textId="77777777" w:rsidR="00725FCB" w:rsidRPr="00EC3B07" w:rsidRDefault="00725FCB" w:rsidP="00EC3B07">
            <w:pPr>
              <w:jc w:val="both"/>
            </w:pPr>
            <w:r w:rsidRPr="00EC3B07">
              <w:t>Inne</w:t>
            </w:r>
          </w:p>
        </w:tc>
        <w:tc>
          <w:tcPr>
            <w:tcW w:w="993" w:type="dxa"/>
            <w:vAlign w:val="center"/>
          </w:tcPr>
          <w:p w14:paraId="617216CE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0E1B94B" w14:textId="77777777" w:rsidR="00725FCB" w:rsidRPr="00EC3B07" w:rsidRDefault="00725FCB" w:rsidP="00EC3B07">
            <w:pPr>
              <w:jc w:val="center"/>
            </w:pPr>
          </w:p>
        </w:tc>
        <w:tc>
          <w:tcPr>
            <w:tcW w:w="1678" w:type="dxa"/>
            <w:vAlign w:val="center"/>
          </w:tcPr>
          <w:p w14:paraId="1E8E77FF" w14:textId="77777777" w:rsidR="00725FCB" w:rsidRPr="00EC3B07" w:rsidRDefault="00725FCB" w:rsidP="00EC3B07">
            <w:pPr>
              <w:jc w:val="center"/>
            </w:pPr>
          </w:p>
        </w:tc>
      </w:tr>
      <w:tr w:rsidR="00725FCB" w:rsidRPr="00EC3B07" w14:paraId="5C964006" w14:textId="77777777" w:rsidTr="00725FCB">
        <w:trPr>
          <w:trHeight w:val="262"/>
        </w:trPr>
        <w:tc>
          <w:tcPr>
            <w:tcW w:w="5778" w:type="dxa"/>
          </w:tcPr>
          <w:p w14:paraId="0155CBF3" w14:textId="77777777" w:rsidR="00725FCB" w:rsidRPr="00EC3B07" w:rsidRDefault="00725FCB" w:rsidP="00EC3B07">
            <w:r w:rsidRPr="00EC3B07">
              <w:rPr>
                <w:b/>
              </w:rPr>
              <w:t>ŁĄCZNY nakład pracy studenta w godz.</w:t>
            </w:r>
          </w:p>
        </w:tc>
        <w:tc>
          <w:tcPr>
            <w:tcW w:w="993" w:type="dxa"/>
            <w:vAlign w:val="center"/>
          </w:tcPr>
          <w:p w14:paraId="537DE8BE" w14:textId="05471EDA" w:rsidR="00725FCB" w:rsidRPr="00EC3B07" w:rsidRDefault="00BF657A" w:rsidP="00EC3B07">
            <w:pPr>
              <w:jc w:val="center"/>
            </w:pPr>
            <w:r>
              <w:t>50,1</w:t>
            </w:r>
          </w:p>
        </w:tc>
        <w:tc>
          <w:tcPr>
            <w:tcW w:w="1559" w:type="dxa"/>
            <w:vAlign w:val="center"/>
          </w:tcPr>
          <w:p w14:paraId="20569519" w14:textId="1A7AFBAB" w:rsidR="00725FCB" w:rsidRPr="00EC3B07" w:rsidRDefault="00707058" w:rsidP="00EC3B07">
            <w:pPr>
              <w:jc w:val="center"/>
            </w:pPr>
            <w:r>
              <w:t>30</w:t>
            </w:r>
          </w:p>
        </w:tc>
        <w:tc>
          <w:tcPr>
            <w:tcW w:w="1678" w:type="dxa"/>
            <w:vAlign w:val="center"/>
          </w:tcPr>
          <w:p w14:paraId="34A29761" w14:textId="3AAD9D6E" w:rsidR="00725FCB" w:rsidRPr="00EC3B07" w:rsidRDefault="0004172B" w:rsidP="00EC3B07">
            <w:pPr>
              <w:jc w:val="center"/>
            </w:pPr>
            <w:r>
              <w:t>15</w:t>
            </w:r>
          </w:p>
        </w:tc>
      </w:tr>
      <w:tr w:rsidR="00725FCB" w:rsidRPr="00EC3B07" w14:paraId="75D83742" w14:textId="77777777" w:rsidTr="0062731F">
        <w:trPr>
          <w:trHeight w:val="236"/>
        </w:trPr>
        <w:tc>
          <w:tcPr>
            <w:tcW w:w="5778" w:type="dxa"/>
            <w:shd w:val="clear" w:color="auto" w:fill="C0C0C0"/>
          </w:tcPr>
          <w:p w14:paraId="0B231394" w14:textId="77777777" w:rsidR="00725FCB" w:rsidRPr="00EC3B07" w:rsidRDefault="00725FCB" w:rsidP="00EC3B07">
            <w:pPr>
              <w:rPr>
                <w:b/>
              </w:rPr>
            </w:pPr>
            <w:r w:rsidRPr="00EC3B07">
              <w:rPr>
                <w:b/>
              </w:rPr>
              <w:t>Liczba punktów ECTS za przedmiot</w:t>
            </w:r>
          </w:p>
        </w:tc>
        <w:tc>
          <w:tcPr>
            <w:tcW w:w="4230" w:type="dxa"/>
            <w:gridSpan w:val="3"/>
            <w:shd w:val="clear" w:color="auto" w:fill="C0C0C0"/>
          </w:tcPr>
          <w:p w14:paraId="5BB2CFBC" w14:textId="77777777" w:rsidR="00725FCB" w:rsidRPr="00EC3B07" w:rsidRDefault="00725FCB" w:rsidP="00EC3B07">
            <w:pPr>
              <w:jc w:val="center"/>
              <w:rPr>
                <w:b/>
              </w:rPr>
            </w:pPr>
            <w:r w:rsidRPr="00EC3B07">
              <w:rPr>
                <w:b/>
              </w:rPr>
              <w:t>2</w:t>
            </w:r>
          </w:p>
        </w:tc>
      </w:tr>
      <w:tr w:rsidR="00725FCB" w:rsidRPr="00EC3B07" w14:paraId="35FA1A8E" w14:textId="77777777" w:rsidTr="0062731F">
        <w:trPr>
          <w:trHeight w:val="262"/>
        </w:trPr>
        <w:tc>
          <w:tcPr>
            <w:tcW w:w="5778" w:type="dxa"/>
            <w:shd w:val="clear" w:color="auto" w:fill="C0C0C0"/>
          </w:tcPr>
          <w:p w14:paraId="6E0A7262" w14:textId="77777777" w:rsidR="00725FCB" w:rsidRPr="00EC3B07" w:rsidRDefault="00725FCB" w:rsidP="00EC3B07">
            <w:pPr>
              <w:jc w:val="both"/>
              <w:rPr>
                <w:vertAlign w:val="superscript"/>
              </w:rPr>
            </w:pPr>
            <w:r w:rsidRPr="00EC3B07">
              <w:t>Liczba punktów ECTS związana z zajęciami praktycznymi</w:t>
            </w:r>
          </w:p>
        </w:tc>
        <w:tc>
          <w:tcPr>
            <w:tcW w:w="4230" w:type="dxa"/>
            <w:gridSpan w:val="3"/>
            <w:shd w:val="clear" w:color="auto" w:fill="C0C0C0"/>
          </w:tcPr>
          <w:p w14:paraId="21D2FB29" w14:textId="04DD5786" w:rsidR="00725FCB" w:rsidRPr="00EC3B07" w:rsidRDefault="00725FCB" w:rsidP="00EC3B07">
            <w:pPr>
              <w:jc w:val="center"/>
            </w:pPr>
            <w:r w:rsidRPr="00EC3B07">
              <w:t>1</w:t>
            </w:r>
            <w:r w:rsidR="008E2AD4">
              <w:t>,2</w:t>
            </w:r>
          </w:p>
        </w:tc>
      </w:tr>
      <w:tr w:rsidR="00725FCB" w:rsidRPr="00EC3B07" w14:paraId="0D6ECC5E" w14:textId="77777777" w:rsidTr="0062731F">
        <w:trPr>
          <w:trHeight w:val="262"/>
        </w:trPr>
        <w:tc>
          <w:tcPr>
            <w:tcW w:w="5778" w:type="dxa"/>
            <w:shd w:val="clear" w:color="auto" w:fill="C0C0C0"/>
          </w:tcPr>
          <w:p w14:paraId="56D97813" w14:textId="77777777" w:rsidR="00725FCB" w:rsidRPr="00EC3B07" w:rsidRDefault="00725FCB" w:rsidP="00EC3B07">
            <w:pPr>
              <w:jc w:val="both"/>
            </w:pPr>
            <w:r w:rsidRPr="00EC3B07">
              <w:t>Liczba punktów ECTS związana z kształceniem na odległość (kształcenie z wykorzystaniem metod i technik kształcenia na odległość)</w:t>
            </w:r>
          </w:p>
        </w:tc>
        <w:tc>
          <w:tcPr>
            <w:tcW w:w="4230" w:type="dxa"/>
            <w:gridSpan w:val="3"/>
            <w:shd w:val="clear" w:color="auto" w:fill="C0C0C0"/>
          </w:tcPr>
          <w:p w14:paraId="6FE05D79" w14:textId="30128283" w:rsidR="00725FCB" w:rsidRPr="00EC3B07" w:rsidRDefault="00725FCB" w:rsidP="00EC3B07">
            <w:pPr>
              <w:jc w:val="center"/>
            </w:pPr>
            <w:r w:rsidRPr="00EC3B07">
              <w:t>0</w:t>
            </w:r>
            <w:r w:rsidR="0004172B">
              <w:t>,6</w:t>
            </w:r>
          </w:p>
        </w:tc>
      </w:tr>
      <w:tr w:rsidR="00725FCB" w:rsidRPr="00EC3B07" w14:paraId="34561837" w14:textId="77777777" w:rsidTr="0062731F">
        <w:trPr>
          <w:trHeight w:val="262"/>
        </w:trPr>
        <w:tc>
          <w:tcPr>
            <w:tcW w:w="5778" w:type="dxa"/>
            <w:shd w:val="clear" w:color="auto" w:fill="C0C0C0"/>
          </w:tcPr>
          <w:p w14:paraId="6EA2EAB7" w14:textId="62C871F3" w:rsidR="00725FCB" w:rsidRPr="00EC3B07" w:rsidRDefault="00725FCB" w:rsidP="00EC3B07">
            <w:pPr>
              <w:jc w:val="both"/>
              <w:rPr>
                <w:b/>
              </w:rPr>
            </w:pPr>
            <w:r w:rsidRPr="00EC3B07">
              <w:t>Liczba punktów ECTS za zajęciach wymagające bezpośredniego udziału nauczycieli akademickich</w:t>
            </w:r>
          </w:p>
        </w:tc>
        <w:tc>
          <w:tcPr>
            <w:tcW w:w="4230" w:type="dxa"/>
            <w:gridSpan w:val="3"/>
            <w:shd w:val="clear" w:color="auto" w:fill="C0C0C0"/>
          </w:tcPr>
          <w:p w14:paraId="7B137400" w14:textId="7A7B86FF" w:rsidR="00725FCB" w:rsidRPr="00EC3B07" w:rsidRDefault="00725FCB" w:rsidP="00EC3B07">
            <w:pPr>
              <w:jc w:val="center"/>
            </w:pPr>
            <w:r w:rsidRPr="00EC3B07">
              <w:t>1</w:t>
            </w:r>
            <w:r w:rsidR="008E2AD4">
              <w:t>,2</w:t>
            </w:r>
          </w:p>
        </w:tc>
      </w:tr>
    </w:tbl>
    <w:p w14:paraId="65EBC554" w14:textId="77777777" w:rsidR="00E40B0C" w:rsidRPr="00EC3B07" w:rsidRDefault="00E40B0C" w:rsidP="00CA474D"/>
    <w:sectPr w:rsidR="00E40B0C" w:rsidRPr="00EC3B07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63E"/>
    <w:multiLevelType w:val="hybridMultilevel"/>
    <w:tmpl w:val="FC804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7100B"/>
    <w:multiLevelType w:val="hybridMultilevel"/>
    <w:tmpl w:val="430CA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52121"/>
    <w:multiLevelType w:val="hybridMultilevel"/>
    <w:tmpl w:val="4B78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91202">
    <w:abstractNumId w:val="1"/>
  </w:num>
  <w:num w:numId="2" w16cid:durableId="152567960">
    <w:abstractNumId w:val="2"/>
  </w:num>
  <w:num w:numId="3" w16cid:durableId="1101949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4172B"/>
    <w:rsid w:val="00092357"/>
    <w:rsid w:val="0020471F"/>
    <w:rsid w:val="002A0E97"/>
    <w:rsid w:val="002B12F1"/>
    <w:rsid w:val="0039179C"/>
    <w:rsid w:val="00416716"/>
    <w:rsid w:val="0043639A"/>
    <w:rsid w:val="00440E08"/>
    <w:rsid w:val="005748BE"/>
    <w:rsid w:val="005768A0"/>
    <w:rsid w:val="0062731F"/>
    <w:rsid w:val="00630E93"/>
    <w:rsid w:val="00655004"/>
    <w:rsid w:val="006F5053"/>
    <w:rsid w:val="00707058"/>
    <w:rsid w:val="00725FCB"/>
    <w:rsid w:val="00732912"/>
    <w:rsid w:val="00744643"/>
    <w:rsid w:val="00764F28"/>
    <w:rsid w:val="00844BF8"/>
    <w:rsid w:val="00855283"/>
    <w:rsid w:val="00863B7C"/>
    <w:rsid w:val="008A6EE1"/>
    <w:rsid w:val="008A76D9"/>
    <w:rsid w:val="008E2AD4"/>
    <w:rsid w:val="0090014B"/>
    <w:rsid w:val="00952743"/>
    <w:rsid w:val="009B6482"/>
    <w:rsid w:val="009E5A9F"/>
    <w:rsid w:val="00A174CB"/>
    <w:rsid w:val="00A4326A"/>
    <w:rsid w:val="00AD786B"/>
    <w:rsid w:val="00B1019A"/>
    <w:rsid w:val="00B17921"/>
    <w:rsid w:val="00B40EE6"/>
    <w:rsid w:val="00B75292"/>
    <w:rsid w:val="00BB0B53"/>
    <w:rsid w:val="00BD6552"/>
    <w:rsid w:val="00BF657A"/>
    <w:rsid w:val="00C4036E"/>
    <w:rsid w:val="00CA474D"/>
    <w:rsid w:val="00CB25CD"/>
    <w:rsid w:val="00D15CBE"/>
    <w:rsid w:val="00D43FDA"/>
    <w:rsid w:val="00D77CBC"/>
    <w:rsid w:val="00DB3AE7"/>
    <w:rsid w:val="00E40B0C"/>
    <w:rsid w:val="00EC3B07"/>
    <w:rsid w:val="00F64EC3"/>
    <w:rsid w:val="00FE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DA10"/>
  <w15:docId w15:val="{72BA3B68-AB9A-4344-860A-2A7E3DB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2047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768A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-o-mb-title">
    <w:name w:val="desc-o-mb-title"/>
    <w:basedOn w:val="Domylnaczcionkaakapitu"/>
    <w:rsid w:val="00B75292"/>
  </w:style>
  <w:style w:type="character" w:styleId="Hipercze">
    <w:name w:val="Hyperlink"/>
    <w:basedOn w:val="Domylnaczcionkaakapitu"/>
    <w:uiPriority w:val="99"/>
    <w:semiHidden/>
    <w:unhideWhenUsed/>
    <w:rsid w:val="00B75292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B75292"/>
  </w:style>
  <w:style w:type="paragraph" w:styleId="Akapitzlist">
    <w:name w:val="List Paragraph"/>
    <w:basedOn w:val="Normalny"/>
    <w:uiPriority w:val="34"/>
    <w:qFormat/>
    <w:rsid w:val="00630E93"/>
    <w:pPr>
      <w:ind w:left="720"/>
      <w:contextualSpacing/>
    </w:pPr>
  </w:style>
  <w:style w:type="table" w:customStyle="1" w:styleId="TableNormal">
    <w:name w:val="Table Normal"/>
    <w:rsid w:val="00CB2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3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15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5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6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1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63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20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6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616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095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4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6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570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5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609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909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7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6857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424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1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567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79130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14</cp:revision>
  <dcterms:created xsi:type="dcterms:W3CDTF">2025-04-29T10:10:00Z</dcterms:created>
  <dcterms:modified xsi:type="dcterms:W3CDTF">2025-06-03T08:01:00Z</dcterms:modified>
</cp:coreProperties>
</file>